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63E4AA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76894">
        <w:rPr>
          <w:b/>
          <w:bCs/>
          <w:sz w:val="32"/>
          <w:szCs w:val="32"/>
        </w:rPr>
        <w:t>9</w:t>
      </w:r>
      <w:r w:rsidR="00293D1E">
        <w:rPr>
          <w:b/>
          <w:bCs/>
          <w:sz w:val="32"/>
          <w:szCs w:val="32"/>
        </w:rPr>
        <w:t>E_CC#</w:t>
      </w:r>
      <w:r w:rsidR="00277E48">
        <w:rPr>
          <w:b/>
          <w:bCs/>
          <w:sz w:val="32"/>
          <w:szCs w:val="32"/>
        </w:rPr>
        <w:t>1</w:t>
      </w:r>
      <w:r w:rsidR="0064465A">
        <w:rPr>
          <w:b/>
          <w:bCs/>
          <w:sz w:val="32"/>
          <w:szCs w:val="32"/>
        </w:rPr>
        <w:br/>
        <w:t xml:space="preserve">Version </w:t>
      </w:r>
      <w:r w:rsidR="00080D3D">
        <w:rPr>
          <w:b/>
          <w:bCs/>
          <w:sz w:val="32"/>
          <w:szCs w:val="32"/>
        </w:rPr>
        <w:t>0</w:t>
      </w:r>
    </w:p>
    <w:p w14:paraId="35CF83A2" w14:textId="74F9A1F5" w:rsidR="004A698B" w:rsidRPr="00D820C9" w:rsidRDefault="004A698B"/>
    <w:p w14:paraId="27C7387B" w14:textId="3473EF13"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676894">
        <w:rPr>
          <w:color w:val="0000FF"/>
        </w:rPr>
        <w:t>4</w:t>
      </w:r>
      <w:r w:rsidR="00CA4BD5">
        <w:rPr>
          <w:color w:val="0000FF"/>
        </w:rPr>
        <w:t xml:space="preserve"> </w:t>
      </w:r>
      <w:r w:rsidR="00676894">
        <w:rPr>
          <w:color w:val="0000FF"/>
        </w:rPr>
        <w:t>February</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CA4BD5">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2BAFC73F" w:rsidR="004A698B" w:rsidRDefault="000840CD" w:rsidP="006C270F">
      <w:r>
        <w:t xml:space="preserve">~ </w:t>
      </w:r>
      <w:r w:rsidR="007912AF">
        <w:t>2</w:t>
      </w:r>
      <w:r w:rsidR="008473C1">
        <w:t>10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1B26950" w14:textId="77777777" w:rsidR="008473C1" w:rsidRPr="008473C1" w:rsidRDefault="008473C1" w:rsidP="008473C1">
      <w:pPr>
        <w:pStyle w:val="FP"/>
        <w:rPr>
          <w:color w:val="0000FF"/>
        </w:rPr>
      </w:pPr>
      <w:r w:rsidRPr="008473C1">
        <w:rPr>
          <w:color w:val="0000FF"/>
        </w:rPr>
        <w:t>Apple</w:t>
      </w:r>
    </w:p>
    <w:p w14:paraId="747EFB26" w14:textId="77777777" w:rsidR="008473C1" w:rsidRPr="008473C1" w:rsidRDefault="008473C1" w:rsidP="008473C1">
      <w:pPr>
        <w:pStyle w:val="FP"/>
        <w:rPr>
          <w:color w:val="0000FF"/>
        </w:rPr>
      </w:pPr>
      <w:r w:rsidRPr="008473C1">
        <w:rPr>
          <w:color w:val="0000FF"/>
        </w:rPr>
        <w:t>AT&amp;T</w:t>
      </w:r>
    </w:p>
    <w:p w14:paraId="4675DFE2" w14:textId="77777777" w:rsidR="008473C1" w:rsidRPr="008473C1" w:rsidRDefault="008473C1" w:rsidP="008473C1">
      <w:pPr>
        <w:pStyle w:val="FP"/>
        <w:rPr>
          <w:color w:val="0000FF"/>
        </w:rPr>
      </w:pPr>
      <w:r w:rsidRPr="008473C1">
        <w:rPr>
          <w:color w:val="0000FF"/>
        </w:rPr>
        <w:t>Broadcom</w:t>
      </w:r>
    </w:p>
    <w:p w14:paraId="331ABD57" w14:textId="77777777" w:rsidR="008473C1" w:rsidRPr="008473C1" w:rsidRDefault="008473C1" w:rsidP="008473C1">
      <w:pPr>
        <w:pStyle w:val="FP"/>
        <w:rPr>
          <w:color w:val="0000FF"/>
        </w:rPr>
      </w:pPr>
      <w:r w:rsidRPr="008473C1">
        <w:rPr>
          <w:color w:val="0000FF"/>
        </w:rPr>
        <w:t>BT</w:t>
      </w:r>
    </w:p>
    <w:p w14:paraId="23DE7D16" w14:textId="77777777" w:rsidR="008473C1" w:rsidRPr="008473C1" w:rsidRDefault="008473C1" w:rsidP="008473C1">
      <w:pPr>
        <w:pStyle w:val="FP"/>
        <w:rPr>
          <w:color w:val="0000FF"/>
        </w:rPr>
      </w:pPr>
      <w:proofErr w:type="spellStart"/>
      <w:r w:rsidRPr="008473C1">
        <w:rPr>
          <w:color w:val="0000FF"/>
        </w:rPr>
        <w:t>CableLabs</w:t>
      </w:r>
      <w:proofErr w:type="spellEnd"/>
    </w:p>
    <w:p w14:paraId="29717D99" w14:textId="77777777" w:rsidR="008473C1" w:rsidRPr="008473C1" w:rsidRDefault="008473C1" w:rsidP="008473C1">
      <w:pPr>
        <w:pStyle w:val="FP"/>
        <w:rPr>
          <w:color w:val="0000FF"/>
        </w:rPr>
      </w:pPr>
      <w:r w:rsidRPr="008473C1">
        <w:rPr>
          <w:color w:val="0000FF"/>
        </w:rPr>
        <w:t>CATT</w:t>
      </w:r>
    </w:p>
    <w:p w14:paraId="01EC30CD" w14:textId="77777777" w:rsidR="008473C1" w:rsidRPr="008473C1" w:rsidRDefault="008473C1" w:rsidP="008473C1">
      <w:pPr>
        <w:pStyle w:val="FP"/>
        <w:rPr>
          <w:color w:val="0000FF"/>
        </w:rPr>
      </w:pPr>
      <w:r w:rsidRPr="008473C1">
        <w:rPr>
          <w:color w:val="0000FF"/>
        </w:rPr>
        <w:t>Charter</w:t>
      </w:r>
    </w:p>
    <w:p w14:paraId="5D18D042" w14:textId="77777777" w:rsidR="008473C1" w:rsidRPr="008473C1" w:rsidRDefault="008473C1" w:rsidP="008473C1">
      <w:pPr>
        <w:pStyle w:val="FP"/>
        <w:rPr>
          <w:color w:val="0000FF"/>
        </w:rPr>
      </w:pPr>
      <w:r w:rsidRPr="008473C1">
        <w:rPr>
          <w:color w:val="0000FF"/>
        </w:rPr>
        <w:t>China Mobile</w:t>
      </w:r>
    </w:p>
    <w:p w14:paraId="1BFA5F21" w14:textId="77777777" w:rsidR="008473C1" w:rsidRPr="008473C1" w:rsidRDefault="008473C1" w:rsidP="008473C1">
      <w:pPr>
        <w:pStyle w:val="FP"/>
        <w:rPr>
          <w:color w:val="0000FF"/>
        </w:rPr>
      </w:pPr>
      <w:r w:rsidRPr="008473C1">
        <w:rPr>
          <w:color w:val="0000FF"/>
        </w:rPr>
        <w:t>China Telecom</w:t>
      </w:r>
    </w:p>
    <w:p w14:paraId="6F2035B9" w14:textId="77777777" w:rsidR="008473C1" w:rsidRPr="008473C1" w:rsidRDefault="008473C1" w:rsidP="008473C1">
      <w:pPr>
        <w:pStyle w:val="FP"/>
        <w:rPr>
          <w:color w:val="0000FF"/>
        </w:rPr>
      </w:pPr>
      <w:r w:rsidRPr="008473C1">
        <w:rPr>
          <w:color w:val="0000FF"/>
        </w:rPr>
        <w:t>CMCC</w:t>
      </w:r>
    </w:p>
    <w:p w14:paraId="41B9F803" w14:textId="77777777" w:rsidR="008473C1" w:rsidRPr="008473C1" w:rsidRDefault="008473C1" w:rsidP="008473C1">
      <w:pPr>
        <w:pStyle w:val="FP"/>
        <w:rPr>
          <w:color w:val="0000FF"/>
        </w:rPr>
      </w:pPr>
      <w:r w:rsidRPr="008473C1">
        <w:rPr>
          <w:color w:val="0000FF"/>
        </w:rPr>
        <w:t>CMTI</w:t>
      </w:r>
    </w:p>
    <w:p w14:paraId="166C6408" w14:textId="77777777" w:rsidR="008473C1" w:rsidRPr="008473C1" w:rsidRDefault="008473C1" w:rsidP="008473C1">
      <w:pPr>
        <w:pStyle w:val="FP"/>
        <w:rPr>
          <w:color w:val="0000FF"/>
        </w:rPr>
      </w:pPr>
      <w:r w:rsidRPr="008473C1">
        <w:rPr>
          <w:color w:val="0000FF"/>
        </w:rPr>
        <w:t>Comcast</w:t>
      </w:r>
    </w:p>
    <w:p w14:paraId="574651AF" w14:textId="77777777" w:rsidR="008473C1" w:rsidRPr="008473C1" w:rsidRDefault="008473C1" w:rsidP="008473C1">
      <w:pPr>
        <w:pStyle w:val="FP"/>
        <w:rPr>
          <w:color w:val="0000FF"/>
        </w:rPr>
      </w:pPr>
      <w:r w:rsidRPr="008473C1">
        <w:rPr>
          <w:color w:val="0000FF"/>
        </w:rPr>
        <w:t>Deutsche Telekom</w:t>
      </w:r>
    </w:p>
    <w:p w14:paraId="3FB88B0E" w14:textId="77777777" w:rsidR="008473C1" w:rsidRPr="008473C1" w:rsidRDefault="008473C1" w:rsidP="008473C1">
      <w:pPr>
        <w:pStyle w:val="FP"/>
        <w:rPr>
          <w:color w:val="0000FF"/>
        </w:rPr>
      </w:pPr>
      <w:r w:rsidRPr="008473C1">
        <w:rPr>
          <w:color w:val="0000FF"/>
        </w:rPr>
        <w:t>DISH</w:t>
      </w:r>
    </w:p>
    <w:p w14:paraId="25BB61D1" w14:textId="77777777" w:rsidR="008473C1" w:rsidRPr="008473C1" w:rsidRDefault="008473C1" w:rsidP="008473C1">
      <w:pPr>
        <w:pStyle w:val="FP"/>
        <w:rPr>
          <w:color w:val="0000FF"/>
        </w:rPr>
      </w:pPr>
      <w:r w:rsidRPr="008473C1">
        <w:rPr>
          <w:color w:val="0000FF"/>
        </w:rPr>
        <w:t>DOCOMO</w:t>
      </w:r>
    </w:p>
    <w:p w14:paraId="20A45E94" w14:textId="77777777" w:rsidR="008473C1" w:rsidRPr="008473C1" w:rsidRDefault="008473C1" w:rsidP="008473C1">
      <w:pPr>
        <w:pStyle w:val="FP"/>
        <w:rPr>
          <w:color w:val="0000FF"/>
        </w:rPr>
      </w:pPr>
      <w:r w:rsidRPr="008473C1">
        <w:rPr>
          <w:color w:val="0000FF"/>
        </w:rPr>
        <w:t>Ericsson</w:t>
      </w:r>
    </w:p>
    <w:p w14:paraId="5CCD0A76" w14:textId="77777777" w:rsidR="008473C1" w:rsidRPr="008473C1" w:rsidRDefault="008473C1" w:rsidP="008473C1">
      <w:pPr>
        <w:pStyle w:val="FP"/>
        <w:rPr>
          <w:color w:val="0000FF"/>
        </w:rPr>
      </w:pPr>
      <w:r w:rsidRPr="008473C1">
        <w:rPr>
          <w:color w:val="0000FF"/>
        </w:rPr>
        <w:t>ETRI</w:t>
      </w:r>
    </w:p>
    <w:p w14:paraId="411741A2" w14:textId="77777777" w:rsidR="008473C1" w:rsidRPr="008473C1" w:rsidRDefault="008473C1" w:rsidP="008473C1">
      <w:pPr>
        <w:pStyle w:val="FP"/>
        <w:rPr>
          <w:color w:val="0000FF"/>
        </w:rPr>
      </w:pPr>
      <w:r w:rsidRPr="008473C1">
        <w:rPr>
          <w:color w:val="0000FF"/>
        </w:rPr>
        <w:t>FirstNet</w:t>
      </w:r>
    </w:p>
    <w:p w14:paraId="343DCBDA" w14:textId="77777777" w:rsidR="008473C1" w:rsidRPr="008473C1" w:rsidRDefault="008473C1" w:rsidP="008473C1">
      <w:pPr>
        <w:pStyle w:val="FP"/>
        <w:rPr>
          <w:color w:val="0000FF"/>
        </w:rPr>
      </w:pPr>
      <w:r w:rsidRPr="008473C1">
        <w:rPr>
          <w:color w:val="0000FF"/>
        </w:rPr>
        <w:t>Fujitsu</w:t>
      </w:r>
    </w:p>
    <w:p w14:paraId="41C24888" w14:textId="77777777" w:rsidR="008473C1" w:rsidRPr="008473C1" w:rsidRDefault="008473C1" w:rsidP="008473C1">
      <w:pPr>
        <w:pStyle w:val="FP"/>
        <w:rPr>
          <w:color w:val="0000FF"/>
        </w:rPr>
      </w:pPr>
      <w:proofErr w:type="spellStart"/>
      <w:r w:rsidRPr="008473C1">
        <w:rPr>
          <w:color w:val="0000FF"/>
        </w:rPr>
        <w:t>Futurewei</w:t>
      </w:r>
      <w:proofErr w:type="spellEnd"/>
    </w:p>
    <w:p w14:paraId="5565572E" w14:textId="77777777" w:rsidR="008473C1" w:rsidRPr="008473C1" w:rsidRDefault="008473C1" w:rsidP="008473C1">
      <w:pPr>
        <w:pStyle w:val="FP"/>
        <w:rPr>
          <w:color w:val="0000FF"/>
        </w:rPr>
      </w:pPr>
      <w:r w:rsidRPr="008473C1">
        <w:rPr>
          <w:color w:val="0000FF"/>
        </w:rPr>
        <w:t>Huawei</w:t>
      </w:r>
    </w:p>
    <w:p w14:paraId="2BCE6E62" w14:textId="77777777" w:rsidR="008473C1" w:rsidRPr="008473C1" w:rsidRDefault="008473C1" w:rsidP="008473C1">
      <w:pPr>
        <w:pStyle w:val="FP"/>
        <w:rPr>
          <w:color w:val="0000FF"/>
          <w:lang w:val="fr-FR"/>
        </w:rPr>
      </w:pPr>
      <w:r w:rsidRPr="008473C1">
        <w:rPr>
          <w:color w:val="0000FF"/>
          <w:lang w:val="fr-FR"/>
        </w:rPr>
        <w:t>IDCC</w:t>
      </w:r>
    </w:p>
    <w:p w14:paraId="296D63F2" w14:textId="77777777" w:rsidR="008473C1" w:rsidRPr="008473C1" w:rsidRDefault="008473C1" w:rsidP="008473C1">
      <w:pPr>
        <w:pStyle w:val="FP"/>
        <w:rPr>
          <w:color w:val="0000FF"/>
          <w:lang w:val="fr-FR"/>
        </w:rPr>
      </w:pPr>
      <w:r w:rsidRPr="008473C1">
        <w:rPr>
          <w:color w:val="0000FF"/>
          <w:lang w:val="fr-FR"/>
        </w:rPr>
        <w:t>Intel</w:t>
      </w:r>
    </w:p>
    <w:p w14:paraId="649FF32F" w14:textId="77777777" w:rsidR="008473C1" w:rsidRPr="008473C1" w:rsidRDefault="008473C1" w:rsidP="008473C1">
      <w:pPr>
        <w:pStyle w:val="FP"/>
        <w:rPr>
          <w:color w:val="0000FF"/>
          <w:lang w:val="fr-FR"/>
        </w:rPr>
      </w:pPr>
      <w:proofErr w:type="spellStart"/>
      <w:r w:rsidRPr="008473C1">
        <w:rPr>
          <w:color w:val="0000FF"/>
          <w:lang w:val="fr-FR"/>
        </w:rPr>
        <w:t>InterDigital</w:t>
      </w:r>
      <w:proofErr w:type="spellEnd"/>
    </w:p>
    <w:p w14:paraId="67413BB9" w14:textId="77777777" w:rsidR="008473C1" w:rsidRPr="008473C1" w:rsidRDefault="008473C1" w:rsidP="008473C1">
      <w:pPr>
        <w:pStyle w:val="FP"/>
        <w:rPr>
          <w:color w:val="0000FF"/>
          <w:lang w:val="fr-FR"/>
        </w:rPr>
      </w:pPr>
      <w:r w:rsidRPr="008473C1">
        <w:rPr>
          <w:color w:val="0000FF"/>
          <w:lang w:val="fr-FR"/>
        </w:rPr>
        <w:t>KDDI</w:t>
      </w:r>
    </w:p>
    <w:p w14:paraId="4C9D0664" w14:textId="77777777" w:rsidR="008473C1" w:rsidRPr="008473C1" w:rsidRDefault="008473C1" w:rsidP="008473C1">
      <w:pPr>
        <w:pStyle w:val="FP"/>
        <w:rPr>
          <w:color w:val="0000FF"/>
          <w:lang w:val="fr-FR"/>
        </w:rPr>
      </w:pPr>
      <w:r w:rsidRPr="008473C1">
        <w:rPr>
          <w:color w:val="0000FF"/>
          <w:lang w:val="fr-FR"/>
        </w:rPr>
        <w:t>KT</w:t>
      </w:r>
    </w:p>
    <w:p w14:paraId="3F0B1088" w14:textId="77777777" w:rsidR="008473C1" w:rsidRPr="008473C1" w:rsidRDefault="008473C1" w:rsidP="008473C1">
      <w:pPr>
        <w:pStyle w:val="FP"/>
        <w:rPr>
          <w:color w:val="0000FF"/>
          <w:lang w:val="fr-FR"/>
        </w:rPr>
      </w:pPr>
      <w:r w:rsidRPr="008473C1">
        <w:rPr>
          <w:color w:val="0000FF"/>
          <w:lang w:val="fr-FR"/>
        </w:rPr>
        <w:t>Lenovo</w:t>
      </w:r>
    </w:p>
    <w:p w14:paraId="268601F5" w14:textId="77777777" w:rsidR="008473C1" w:rsidRPr="008473C1" w:rsidRDefault="008473C1" w:rsidP="008473C1">
      <w:pPr>
        <w:pStyle w:val="FP"/>
        <w:rPr>
          <w:color w:val="0000FF"/>
          <w:lang w:val="fr-FR"/>
        </w:rPr>
      </w:pPr>
      <w:r w:rsidRPr="008473C1">
        <w:rPr>
          <w:color w:val="0000FF"/>
          <w:lang w:val="fr-FR"/>
        </w:rPr>
        <w:t xml:space="preserve">LG </w:t>
      </w:r>
      <w:proofErr w:type="spellStart"/>
      <w:r w:rsidRPr="008473C1">
        <w:rPr>
          <w:color w:val="0000FF"/>
          <w:lang w:val="fr-FR"/>
        </w:rPr>
        <w:t>Uplus</w:t>
      </w:r>
      <w:proofErr w:type="spellEnd"/>
    </w:p>
    <w:p w14:paraId="7E05D197" w14:textId="77777777" w:rsidR="008473C1" w:rsidRPr="008473C1" w:rsidRDefault="008473C1" w:rsidP="008473C1">
      <w:pPr>
        <w:pStyle w:val="FP"/>
        <w:rPr>
          <w:color w:val="0000FF"/>
          <w:lang w:val="fr-FR"/>
        </w:rPr>
      </w:pPr>
      <w:r w:rsidRPr="008473C1">
        <w:rPr>
          <w:color w:val="0000FF"/>
          <w:lang w:val="fr-FR"/>
        </w:rPr>
        <w:t>LGE</w:t>
      </w:r>
    </w:p>
    <w:p w14:paraId="404699E6" w14:textId="77777777" w:rsidR="008473C1" w:rsidRPr="008473C1" w:rsidRDefault="008473C1" w:rsidP="008473C1">
      <w:pPr>
        <w:pStyle w:val="FP"/>
        <w:rPr>
          <w:color w:val="0000FF"/>
        </w:rPr>
      </w:pPr>
      <w:r w:rsidRPr="008473C1">
        <w:rPr>
          <w:color w:val="0000FF"/>
        </w:rPr>
        <w:t>Lockheed Martin</w:t>
      </w:r>
    </w:p>
    <w:p w14:paraId="6F8AD2C3" w14:textId="77777777" w:rsidR="008473C1" w:rsidRPr="008473C1" w:rsidRDefault="008473C1" w:rsidP="008473C1">
      <w:pPr>
        <w:pStyle w:val="FP"/>
        <w:rPr>
          <w:color w:val="0000FF"/>
        </w:rPr>
      </w:pPr>
      <w:r w:rsidRPr="008473C1">
        <w:rPr>
          <w:color w:val="0000FF"/>
        </w:rPr>
        <w:t>MediaTek</w:t>
      </w:r>
    </w:p>
    <w:p w14:paraId="3BC4643F" w14:textId="77777777" w:rsidR="008473C1" w:rsidRPr="008473C1" w:rsidRDefault="008473C1" w:rsidP="008473C1">
      <w:pPr>
        <w:pStyle w:val="FP"/>
        <w:rPr>
          <w:color w:val="0000FF"/>
        </w:rPr>
      </w:pPr>
      <w:r w:rsidRPr="008473C1">
        <w:rPr>
          <w:color w:val="0000FF"/>
        </w:rPr>
        <w:t>Microsoft</w:t>
      </w:r>
    </w:p>
    <w:p w14:paraId="7846A3D1" w14:textId="77777777" w:rsidR="008473C1" w:rsidRPr="008473C1" w:rsidRDefault="008473C1" w:rsidP="008473C1">
      <w:pPr>
        <w:pStyle w:val="FP"/>
        <w:rPr>
          <w:color w:val="0000FF"/>
        </w:rPr>
      </w:pPr>
      <w:r w:rsidRPr="008473C1">
        <w:rPr>
          <w:color w:val="0000FF"/>
        </w:rPr>
        <w:t>MITRE</w:t>
      </w:r>
    </w:p>
    <w:p w14:paraId="49078E73" w14:textId="77777777" w:rsidR="008473C1" w:rsidRPr="008473C1" w:rsidRDefault="008473C1" w:rsidP="008473C1">
      <w:pPr>
        <w:pStyle w:val="FP"/>
        <w:rPr>
          <w:color w:val="0000FF"/>
        </w:rPr>
      </w:pPr>
      <w:r w:rsidRPr="008473C1">
        <w:rPr>
          <w:color w:val="0000FF"/>
        </w:rPr>
        <w:t>NEC</w:t>
      </w:r>
    </w:p>
    <w:p w14:paraId="41F09FA1" w14:textId="77777777" w:rsidR="008473C1" w:rsidRPr="008473C1" w:rsidRDefault="008473C1" w:rsidP="008473C1">
      <w:pPr>
        <w:pStyle w:val="FP"/>
        <w:rPr>
          <w:color w:val="0000FF"/>
        </w:rPr>
      </w:pPr>
      <w:r w:rsidRPr="008473C1">
        <w:rPr>
          <w:color w:val="0000FF"/>
        </w:rPr>
        <w:t>NICT</w:t>
      </w:r>
    </w:p>
    <w:p w14:paraId="4728B2C3" w14:textId="77777777" w:rsidR="008473C1" w:rsidRPr="008473C1" w:rsidRDefault="008473C1" w:rsidP="008473C1">
      <w:pPr>
        <w:pStyle w:val="FP"/>
        <w:rPr>
          <w:color w:val="0000FF"/>
        </w:rPr>
      </w:pPr>
      <w:r w:rsidRPr="008473C1">
        <w:rPr>
          <w:color w:val="0000FF"/>
        </w:rPr>
        <w:t>Nokia</w:t>
      </w:r>
    </w:p>
    <w:p w14:paraId="7F5EC36B" w14:textId="77777777" w:rsidR="008473C1" w:rsidRPr="008473C1" w:rsidRDefault="008473C1" w:rsidP="008473C1">
      <w:pPr>
        <w:pStyle w:val="FP"/>
        <w:rPr>
          <w:color w:val="0000FF"/>
        </w:rPr>
      </w:pPr>
      <w:r w:rsidRPr="008473C1">
        <w:rPr>
          <w:color w:val="0000FF"/>
        </w:rPr>
        <w:t>NTT DOCOMO</w:t>
      </w:r>
    </w:p>
    <w:p w14:paraId="717BE53E" w14:textId="77777777" w:rsidR="008473C1" w:rsidRPr="008473C1" w:rsidRDefault="008473C1" w:rsidP="008473C1">
      <w:pPr>
        <w:pStyle w:val="FP"/>
        <w:rPr>
          <w:color w:val="0000FF"/>
        </w:rPr>
      </w:pPr>
      <w:r w:rsidRPr="008473C1">
        <w:rPr>
          <w:color w:val="0000FF"/>
        </w:rPr>
        <w:t>OPPO</w:t>
      </w:r>
    </w:p>
    <w:p w14:paraId="391661A7" w14:textId="77777777" w:rsidR="008473C1" w:rsidRPr="008473C1" w:rsidRDefault="008473C1" w:rsidP="008473C1">
      <w:pPr>
        <w:pStyle w:val="FP"/>
        <w:rPr>
          <w:color w:val="0000FF"/>
        </w:rPr>
      </w:pPr>
      <w:r w:rsidRPr="008473C1">
        <w:rPr>
          <w:color w:val="0000FF"/>
        </w:rPr>
        <w:t>Orange</w:t>
      </w:r>
    </w:p>
    <w:p w14:paraId="2AAD0D53" w14:textId="77777777" w:rsidR="008473C1" w:rsidRPr="008473C1" w:rsidRDefault="008473C1" w:rsidP="008473C1">
      <w:pPr>
        <w:pStyle w:val="FP"/>
        <w:rPr>
          <w:color w:val="0000FF"/>
          <w:lang w:val="fr-FR"/>
        </w:rPr>
      </w:pPr>
      <w:proofErr w:type="spellStart"/>
      <w:r w:rsidRPr="008473C1">
        <w:rPr>
          <w:color w:val="0000FF"/>
          <w:lang w:val="fr-FR"/>
        </w:rPr>
        <w:t>Peraton</w:t>
      </w:r>
      <w:proofErr w:type="spellEnd"/>
      <w:r w:rsidRPr="008473C1">
        <w:rPr>
          <w:color w:val="0000FF"/>
          <w:lang w:val="fr-FR"/>
        </w:rPr>
        <w:t xml:space="preserve"> Labs</w:t>
      </w:r>
    </w:p>
    <w:p w14:paraId="4BE4F1D5" w14:textId="77777777" w:rsidR="008473C1" w:rsidRPr="008473C1" w:rsidRDefault="008473C1" w:rsidP="008473C1">
      <w:pPr>
        <w:pStyle w:val="FP"/>
        <w:rPr>
          <w:color w:val="0000FF"/>
          <w:lang w:val="fr-FR"/>
        </w:rPr>
      </w:pPr>
      <w:r w:rsidRPr="008473C1">
        <w:rPr>
          <w:color w:val="0000FF"/>
          <w:lang w:val="fr-FR"/>
        </w:rPr>
        <w:t>Qualcomm</w:t>
      </w:r>
    </w:p>
    <w:p w14:paraId="291E5990" w14:textId="77777777" w:rsidR="008473C1" w:rsidRPr="008473C1" w:rsidRDefault="008473C1" w:rsidP="008473C1">
      <w:pPr>
        <w:pStyle w:val="FP"/>
        <w:rPr>
          <w:color w:val="0000FF"/>
          <w:lang w:val="fr-FR"/>
        </w:rPr>
      </w:pPr>
      <w:proofErr w:type="spellStart"/>
      <w:r w:rsidRPr="008473C1">
        <w:rPr>
          <w:color w:val="0000FF"/>
          <w:lang w:val="fr-FR"/>
        </w:rPr>
        <w:t>Rakuten</w:t>
      </w:r>
      <w:proofErr w:type="spellEnd"/>
      <w:r w:rsidRPr="008473C1">
        <w:rPr>
          <w:color w:val="0000FF"/>
          <w:lang w:val="fr-FR"/>
        </w:rPr>
        <w:t xml:space="preserve"> Mobile</w:t>
      </w:r>
    </w:p>
    <w:p w14:paraId="0C5EB358" w14:textId="77777777" w:rsidR="008473C1" w:rsidRPr="008473C1" w:rsidRDefault="008473C1" w:rsidP="008473C1">
      <w:pPr>
        <w:pStyle w:val="FP"/>
        <w:rPr>
          <w:color w:val="0000FF"/>
          <w:lang w:val="fr-FR"/>
        </w:rPr>
      </w:pPr>
      <w:r w:rsidRPr="008473C1">
        <w:rPr>
          <w:color w:val="0000FF"/>
          <w:lang w:val="fr-FR"/>
        </w:rPr>
        <w:t>Samsung</w:t>
      </w:r>
    </w:p>
    <w:p w14:paraId="2812FC21" w14:textId="77777777" w:rsidR="008473C1" w:rsidRPr="008473C1" w:rsidRDefault="008473C1" w:rsidP="008473C1">
      <w:pPr>
        <w:pStyle w:val="FP"/>
        <w:rPr>
          <w:color w:val="0000FF"/>
          <w:lang w:val="fr-FR"/>
        </w:rPr>
      </w:pPr>
      <w:r w:rsidRPr="008473C1">
        <w:rPr>
          <w:color w:val="0000FF"/>
          <w:lang w:val="fr-FR"/>
        </w:rPr>
        <w:t>Siemens</w:t>
      </w:r>
    </w:p>
    <w:p w14:paraId="7B5F4A90" w14:textId="77777777" w:rsidR="008473C1" w:rsidRPr="008473C1" w:rsidRDefault="008473C1" w:rsidP="008473C1">
      <w:pPr>
        <w:pStyle w:val="FP"/>
        <w:rPr>
          <w:color w:val="0000FF"/>
          <w:lang w:val="fr-FR"/>
        </w:rPr>
      </w:pPr>
      <w:r w:rsidRPr="008473C1">
        <w:rPr>
          <w:color w:val="0000FF"/>
          <w:lang w:val="fr-FR"/>
        </w:rPr>
        <w:t>Siemens</w:t>
      </w:r>
    </w:p>
    <w:p w14:paraId="11BC6895" w14:textId="77777777" w:rsidR="008473C1" w:rsidRPr="008473C1" w:rsidRDefault="008473C1" w:rsidP="008473C1">
      <w:pPr>
        <w:pStyle w:val="FP"/>
        <w:rPr>
          <w:color w:val="0000FF"/>
          <w:lang w:val="fr-FR"/>
        </w:rPr>
      </w:pPr>
      <w:r w:rsidRPr="008473C1">
        <w:rPr>
          <w:color w:val="0000FF"/>
          <w:lang w:val="fr-FR"/>
        </w:rPr>
        <w:t>Sony</w:t>
      </w:r>
    </w:p>
    <w:p w14:paraId="0404CFC2" w14:textId="77777777" w:rsidR="008473C1" w:rsidRPr="008473C1" w:rsidRDefault="008473C1" w:rsidP="008473C1">
      <w:pPr>
        <w:pStyle w:val="FP"/>
        <w:rPr>
          <w:color w:val="0000FF"/>
          <w:lang w:val="fr-FR"/>
        </w:rPr>
      </w:pPr>
      <w:proofErr w:type="spellStart"/>
      <w:r w:rsidRPr="008473C1">
        <w:rPr>
          <w:color w:val="0000FF"/>
          <w:lang w:val="fr-FR"/>
        </w:rPr>
        <w:t>Spirent</w:t>
      </w:r>
      <w:proofErr w:type="spellEnd"/>
    </w:p>
    <w:p w14:paraId="47A2FEB9" w14:textId="77777777" w:rsidR="008473C1" w:rsidRPr="008473C1" w:rsidRDefault="008473C1" w:rsidP="008473C1">
      <w:pPr>
        <w:pStyle w:val="FP"/>
        <w:rPr>
          <w:color w:val="0000FF"/>
          <w:lang w:val="fr-FR"/>
        </w:rPr>
      </w:pPr>
      <w:proofErr w:type="spellStart"/>
      <w:r w:rsidRPr="008473C1">
        <w:rPr>
          <w:color w:val="0000FF"/>
          <w:lang w:val="fr-FR"/>
        </w:rPr>
        <w:t>SyncTechno</w:t>
      </w:r>
      <w:proofErr w:type="spellEnd"/>
    </w:p>
    <w:p w14:paraId="5312D05B" w14:textId="77777777" w:rsidR="008473C1" w:rsidRPr="008473C1" w:rsidRDefault="008473C1" w:rsidP="008473C1">
      <w:pPr>
        <w:pStyle w:val="FP"/>
        <w:rPr>
          <w:color w:val="0000FF"/>
          <w:lang w:val="fr-FR"/>
        </w:rPr>
      </w:pPr>
      <w:r w:rsidRPr="008473C1">
        <w:rPr>
          <w:color w:val="0000FF"/>
          <w:lang w:val="fr-FR"/>
        </w:rPr>
        <w:t>TELUS</w:t>
      </w:r>
    </w:p>
    <w:p w14:paraId="13D00209" w14:textId="77777777" w:rsidR="008473C1" w:rsidRPr="008473C1" w:rsidRDefault="008473C1" w:rsidP="008473C1">
      <w:pPr>
        <w:pStyle w:val="FP"/>
        <w:rPr>
          <w:color w:val="0000FF"/>
          <w:lang w:val="fr-FR"/>
        </w:rPr>
      </w:pPr>
      <w:proofErr w:type="spellStart"/>
      <w:r w:rsidRPr="008473C1">
        <w:rPr>
          <w:color w:val="0000FF"/>
          <w:lang w:val="fr-FR"/>
        </w:rPr>
        <w:t>Tencent</w:t>
      </w:r>
      <w:proofErr w:type="spellEnd"/>
    </w:p>
    <w:p w14:paraId="2DEAD7FB" w14:textId="77777777" w:rsidR="008473C1" w:rsidRPr="008473C1" w:rsidRDefault="008473C1" w:rsidP="008473C1">
      <w:pPr>
        <w:pStyle w:val="FP"/>
        <w:rPr>
          <w:color w:val="0000FF"/>
          <w:lang w:val="fr-FR"/>
        </w:rPr>
      </w:pPr>
      <w:r w:rsidRPr="008473C1">
        <w:rPr>
          <w:color w:val="0000FF"/>
          <w:lang w:val="fr-FR"/>
        </w:rPr>
        <w:t>Thales</w:t>
      </w:r>
    </w:p>
    <w:p w14:paraId="256C8151" w14:textId="77777777" w:rsidR="008473C1" w:rsidRPr="008473C1" w:rsidRDefault="008473C1" w:rsidP="008473C1">
      <w:pPr>
        <w:pStyle w:val="FP"/>
        <w:rPr>
          <w:color w:val="0000FF"/>
          <w:lang w:val="fr-FR"/>
        </w:rPr>
      </w:pPr>
      <w:r w:rsidRPr="008473C1">
        <w:rPr>
          <w:color w:val="0000FF"/>
          <w:lang w:val="fr-FR"/>
        </w:rPr>
        <w:t>TI</w:t>
      </w:r>
    </w:p>
    <w:p w14:paraId="4EA9BEB1" w14:textId="77777777" w:rsidR="008473C1" w:rsidRPr="008473C1" w:rsidRDefault="008473C1" w:rsidP="008473C1">
      <w:pPr>
        <w:pStyle w:val="FP"/>
        <w:rPr>
          <w:color w:val="0000FF"/>
          <w:lang w:val="fr-FR"/>
        </w:rPr>
      </w:pPr>
      <w:r w:rsidRPr="008473C1">
        <w:rPr>
          <w:color w:val="0000FF"/>
          <w:lang w:val="fr-FR"/>
        </w:rPr>
        <w:t>T-Mobile USA</w:t>
      </w:r>
    </w:p>
    <w:p w14:paraId="610563F7" w14:textId="77777777" w:rsidR="008473C1" w:rsidRPr="008473C1" w:rsidRDefault="008473C1" w:rsidP="008473C1">
      <w:pPr>
        <w:pStyle w:val="FP"/>
        <w:rPr>
          <w:color w:val="0000FF"/>
        </w:rPr>
      </w:pPr>
      <w:r w:rsidRPr="008473C1">
        <w:rPr>
          <w:color w:val="0000FF"/>
        </w:rPr>
        <w:t>Verizon</w:t>
      </w:r>
    </w:p>
    <w:p w14:paraId="26D8E881" w14:textId="77777777" w:rsidR="008473C1" w:rsidRPr="008473C1" w:rsidRDefault="008473C1" w:rsidP="008473C1">
      <w:pPr>
        <w:pStyle w:val="FP"/>
        <w:rPr>
          <w:color w:val="0000FF"/>
        </w:rPr>
      </w:pPr>
      <w:r w:rsidRPr="008473C1">
        <w:rPr>
          <w:color w:val="0000FF"/>
        </w:rPr>
        <w:lastRenderedPageBreak/>
        <w:t>vivo</w:t>
      </w:r>
    </w:p>
    <w:p w14:paraId="6A5C544F" w14:textId="77777777" w:rsidR="008473C1" w:rsidRPr="008473C1" w:rsidRDefault="008473C1" w:rsidP="008473C1">
      <w:pPr>
        <w:pStyle w:val="FP"/>
        <w:rPr>
          <w:color w:val="0000FF"/>
        </w:rPr>
      </w:pPr>
      <w:r w:rsidRPr="008473C1">
        <w:rPr>
          <w:color w:val="0000FF"/>
        </w:rPr>
        <w:t>Vodafone</w:t>
      </w:r>
    </w:p>
    <w:p w14:paraId="731B446C" w14:textId="77777777" w:rsidR="008473C1" w:rsidRPr="008473C1" w:rsidRDefault="008473C1" w:rsidP="008473C1">
      <w:pPr>
        <w:pStyle w:val="FP"/>
        <w:rPr>
          <w:color w:val="0000FF"/>
        </w:rPr>
      </w:pPr>
      <w:r w:rsidRPr="008473C1">
        <w:rPr>
          <w:color w:val="0000FF"/>
        </w:rPr>
        <w:t>Xiaomi</w:t>
      </w:r>
    </w:p>
    <w:p w14:paraId="76D4990E" w14:textId="781CC862" w:rsidR="00F00347" w:rsidRPr="00724D6A" w:rsidRDefault="008473C1" w:rsidP="008473C1">
      <w:pPr>
        <w:pStyle w:val="FP"/>
        <w:rPr>
          <w:color w:val="0000FF"/>
        </w:rPr>
      </w:pPr>
      <w:r w:rsidRPr="008473C1">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1317933C" w:rsidR="00780C5D" w:rsidRDefault="0064465A" w:rsidP="00CA4BD5">
      <w:r>
        <w:rPr>
          <w:lang w:eastAsia="en-US"/>
        </w:rPr>
        <w:t>The SA</w:t>
      </w:r>
      <w:r w:rsidR="00DD3ABC">
        <w:rPr>
          <w:lang w:eastAsia="en-US"/>
        </w:rPr>
        <w:t> </w:t>
      </w:r>
      <w:r>
        <w:rPr>
          <w:lang w:eastAsia="en-US"/>
        </w:rPr>
        <w:t xml:space="preserve">WG2 Chair opened the CC and 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hyperlink r:id="rId8" w:history="1">
        <w:r w:rsidR="00676894" w:rsidRPr="005B3220">
          <w:rPr>
            <w:rStyle w:val="Hyperlink"/>
            <w:lang w:eastAsia="en-US"/>
          </w:rPr>
          <w:t>https://www.3gpp.org/ftp/tsg_sa/WG2_Arch/TSGS2_148E_Electronic_2021-11/INBOX/CCs/CC%231_2021-11-15_1330UTC</w:t>
        </w:r>
      </w:hyperlink>
    </w:p>
    <w:p w14:paraId="05021458" w14:textId="77777777" w:rsidR="00676894" w:rsidRPr="00DA12F6" w:rsidRDefault="00676894" w:rsidP="00F0012A">
      <w:pPr>
        <w:keepNext/>
        <w:rPr>
          <w:rFonts w:cs="Arial"/>
          <w:b/>
        </w:rPr>
      </w:pPr>
      <w:r w:rsidRPr="00DA12F6">
        <w:rPr>
          <w:rFonts w:cs="Arial"/>
          <w:b/>
        </w:rPr>
        <w:t>Discussion and conclusion:</w:t>
      </w:r>
    </w:p>
    <w:p w14:paraId="753D427C" w14:textId="0E484169" w:rsidR="00724D6A" w:rsidRDefault="00724D6A" w:rsidP="00676894"/>
    <w:p w14:paraId="00684176" w14:textId="77777777" w:rsidR="00676894" w:rsidRDefault="00676894" w:rsidP="00DD3ABC">
      <w:pPr>
        <w:pStyle w:val="Heading1"/>
      </w:pPr>
      <w:r>
        <w:t>1.</w:t>
      </w:r>
      <w:r>
        <w:tab/>
        <w:t xml:space="preserve">Rel-17 </w:t>
      </w:r>
      <w:proofErr w:type="spellStart"/>
      <w:r>
        <w:t>ProSe</w:t>
      </w:r>
      <w:proofErr w:type="spellEnd"/>
      <w:r>
        <w:t>: UE Policy Provisioning Request indication</w:t>
      </w:r>
    </w:p>
    <w:p w14:paraId="3D85474D" w14:textId="5EE98D0F" w:rsidR="00676894" w:rsidRDefault="00B556C2" w:rsidP="00676894">
      <w:hyperlink r:id="rId9" w:history="1">
        <w:r w:rsidR="00676894" w:rsidRPr="005B3220">
          <w:rPr>
            <w:rStyle w:val="Hyperlink"/>
          </w:rPr>
          <w:t>https://www.3gpp.org/ftp/tsg_sa/WG2_Arch/TSGS2_149E_Electronic_2022-02/INBOX/CCs/CC%231_2022-02-14_1330UTC/5G_ProSe%20-%20SoH%20on%20UE%20Policy%20Provisioning%20Request%20indication_v1.ppt</w:t>
        </w:r>
      </w:hyperlink>
    </w:p>
    <w:p w14:paraId="2791EF00" w14:textId="77777777" w:rsidR="007912AF" w:rsidRPr="007912AF" w:rsidRDefault="007912AF" w:rsidP="007912AF">
      <w:pPr>
        <w:pStyle w:val="FP"/>
        <w:keepNext/>
        <w:rPr>
          <w:b/>
          <w:bCs/>
        </w:rPr>
      </w:pPr>
      <w:r w:rsidRPr="007912AF">
        <w:rPr>
          <w:b/>
          <w:bCs/>
        </w:rPr>
        <w:t>Background</w:t>
      </w:r>
    </w:p>
    <w:p w14:paraId="1BDE03B6" w14:textId="037F358B" w:rsidR="007912AF" w:rsidRDefault="007912AF" w:rsidP="007912AF">
      <w:pPr>
        <w:pStyle w:val="B1"/>
        <w:keepNext/>
      </w:pPr>
      <w:r>
        <w:t>-</w:t>
      </w:r>
      <w:r>
        <w:tab/>
        <w:t xml:space="preserve">SA2 realized that UE Policy Provisioning Request indication for V2XP and </w:t>
      </w:r>
      <w:proofErr w:type="spellStart"/>
      <w:r>
        <w:t>ProSeP</w:t>
      </w:r>
      <w:proofErr w:type="spellEnd"/>
      <w:r>
        <w:t xml:space="preserve"> is not included in the Registration Request message in stage 3 specification, which is not aligned with stage 2 specification. LS (S2-2106697) was sent to CT1 to ask feedback at SA2#146E meeting.</w:t>
      </w:r>
    </w:p>
    <w:p w14:paraId="5292CC37" w14:textId="25B93B21" w:rsidR="007912AF" w:rsidRDefault="007912AF" w:rsidP="007912AF">
      <w:pPr>
        <w:pStyle w:val="B1"/>
        <w:keepNext/>
      </w:pPr>
      <w:r>
        <w:t>-</w:t>
      </w:r>
      <w:r>
        <w:tab/>
        <w:t xml:space="preserve">CT1 cannot come into a conclusion on the above issue as indicated in CT1 reply LS (S2-2108284). The reply LS and corresponding CRs were discussed at SA2#148E meeting, but no consensus was reached. It is proposed to have </w:t>
      </w:r>
      <w:proofErr w:type="spellStart"/>
      <w:r>
        <w:t>show</w:t>
      </w:r>
      <w:proofErr w:type="spellEnd"/>
      <w:r>
        <w:t xml:space="preserve"> of hands to get an agreeable way-forward proposal.</w:t>
      </w:r>
    </w:p>
    <w:p w14:paraId="0122E2AB" w14:textId="77777777" w:rsidR="007912AF" w:rsidRPr="007912AF" w:rsidRDefault="007912AF" w:rsidP="007912AF">
      <w:pPr>
        <w:pStyle w:val="FP"/>
        <w:keepNext/>
        <w:rPr>
          <w:b/>
          <w:bCs/>
        </w:rPr>
      </w:pPr>
      <w:r w:rsidRPr="007912AF">
        <w:rPr>
          <w:b/>
          <w:bCs/>
        </w:rPr>
        <w:t>Questions:</w:t>
      </w:r>
    </w:p>
    <w:p w14:paraId="68ED774B" w14:textId="760C07FB" w:rsidR="007912AF" w:rsidRPr="007912AF" w:rsidRDefault="007912AF" w:rsidP="007912AF">
      <w:pPr>
        <w:pStyle w:val="B1"/>
        <w:keepNext/>
        <w:rPr>
          <w:b/>
          <w:bCs/>
          <w:color w:val="0000FF"/>
        </w:rPr>
      </w:pPr>
      <w:r w:rsidRPr="007912AF">
        <w:rPr>
          <w:b/>
          <w:bCs/>
          <w:color w:val="0000FF"/>
        </w:rPr>
        <w:t>-</w:t>
      </w:r>
      <w:r w:rsidRPr="007912AF">
        <w:rPr>
          <w:b/>
          <w:bCs/>
          <w:color w:val="0000FF"/>
        </w:rPr>
        <w:tab/>
        <w:t xml:space="preserve">Should UE Policy Provisioning Request indication for V2XP and </w:t>
      </w:r>
      <w:proofErr w:type="spellStart"/>
      <w:r w:rsidRPr="007912AF">
        <w:rPr>
          <w:b/>
          <w:bCs/>
          <w:color w:val="0000FF"/>
        </w:rPr>
        <w:t>ProSeP</w:t>
      </w:r>
      <w:proofErr w:type="spellEnd"/>
      <w:r w:rsidRPr="007912AF">
        <w:rPr>
          <w:b/>
          <w:bCs/>
          <w:color w:val="0000FF"/>
        </w:rPr>
        <w:t xml:space="preserve"> be included in Registration Request message?</w:t>
      </w:r>
    </w:p>
    <w:p w14:paraId="02EDF31D" w14:textId="495230BF" w:rsidR="007912AF" w:rsidRDefault="007912AF" w:rsidP="007912AF">
      <w:pPr>
        <w:pStyle w:val="B2"/>
        <w:keepNext/>
      </w:pPr>
      <w:r>
        <w:t>-</w:t>
      </w:r>
      <w:r>
        <w:tab/>
        <w:t>Yes:</w:t>
      </w:r>
    </w:p>
    <w:p w14:paraId="3FC85A2D" w14:textId="303F45CE" w:rsidR="007912AF" w:rsidRDefault="007912AF" w:rsidP="007912AF">
      <w:pPr>
        <w:pStyle w:val="B2"/>
        <w:keepNext/>
      </w:pPr>
      <w:r>
        <w:t>-</w:t>
      </w:r>
      <w:r>
        <w:tab/>
        <w:t>No:</w:t>
      </w:r>
    </w:p>
    <w:p w14:paraId="2FDC19A8" w14:textId="3884B380" w:rsidR="007912AF" w:rsidRDefault="007912AF" w:rsidP="007912AF">
      <w:pPr>
        <w:pStyle w:val="NO"/>
        <w:keepNext/>
      </w:pPr>
      <w:r>
        <w:t>*NOTE:</w:t>
      </w:r>
      <w:r>
        <w:tab/>
        <w:t>If 'Yes', CT1 needs to add the corresponding protocol indication to the IEs from Rel-16 specifications onwards, and SA2 needs Cat F CRs for TS 23.502 and TS 23.503 for further clarifications.</w:t>
      </w:r>
    </w:p>
    <w:p w14:paraId="40D56159" w14:textId="1B4199EB" w:rsidR="007912AF" w:rsidRDefault="007912AF" w:rsidP="007912AF">
      <w:pPr>
        <w:pStyle w:val="B3"/>
        <w:keepNext/>
      </w:pPr>
      <w:r>
        <w:tab/>
        <w:t>If 'No', SA2 needs to have Cat B CRs to remove all the corresponding text in TS 23.287 (Rel-16 &amp; Rel-17), TS 23.304 (Rel-17), TS 23.503 (Rel-16 &amp; Rel-17).</w:t>
      </w:r>
    </w:p>
    <w:p w14:paraId="146C6012" w14:textId="77777777" w:rsidR="00676894" w:rsidRPr="00DA12F6" w:rsidRDefault="00676894" w:rsidP="00676894">
      <w:pPr>
        <w:keepNext/>
        <w:rPr>
          <w:rFonts w:cs="Arial"/>
          <w:b/>
        </w:rPr>
      </w:pPr>
      <w:r w:rsidRPr="00DA12F6">
        <w:rPr>
          <w:rFonts w:cs="Arial"/>
          <w:b/>
        </w:rPr>
        <w:t>Discussion and conclusion:</w:t>
      </w:r>
    </w:p>
    <w:p w14:paraId="3EA9E926" w14:textId="3DF1A0D8" w:rsidR="00676894" w:rsidRDefault="00FC29F3" w:rsidP="00676894">
      <w:r>
        <w:t>Show of Hands:</w:t>
      </w:r>
    </w:p>
    <w:p w14:paraId="79B4572E" w14:textId="54F207AC" w:rsidR="00FC29F3" w:rsidRDefault="00FC29F3" w:rsidP="00676894">
      <w:r>
        <w:tab/>
        <w:t>Yes:</w:t>
      </w:r>
      <w:r>
        <w:tab/>
        <w:t>19</w:t>
      </w:r>
    </w:p>
    <w:p w14:paraId="6DAF2E51" w14:textId="5C947965" w:rsidR="00FC29F3" w:rsidRDefault="00FC29F3" w:rsidP="00676894">
      <w:r>
        <w:tab/>
        <w:t>No:</w:t>
      </w:r>
      <w:r>
        <w:tab/>
        <w:t>7</w:t>
      </w:r>
    </w:p>
    <w:p w14:paraId="58E7D7E3" w14:textId="14EB0766" w:rsidR="00FC29F3" w:rsidRDefault="00FC29F3" w:rsidP="00676894">
      <w:r>
        <w:t xml:space="preserve">Ericsson commented that the problem stems from </w:t>
      </w:r>
      <w:r w:rsidR="000A2977">
        <w:t>Rel</w:t>
      </w:r>
      <w:r w:rsidR="000A2977">
        <w:noBreakHyphen/>
      </w:r>
      <w:r>
        <w:t xml:space="preserve">16 and if this is done only for </w:t>
      </w:r>
      <w:r w:rsidR="000A2977">
        <w:t>Rel</w:t>
      </w:r>
      <w:r w:rsidR="000A2977">
        <w:noBreakHyphen/>
      </w:r>
      <w:r>
        <w:t xml:space="preserve">17 onwards, the issue will remain in </w:t>
      </w:r>
      <w:r w:rsidR="000A2977">
        <w:t>Rel</w:t>
      </w:r>
      <w:r w:rsidR="000A2977">
        <w:noBreakHyphen/>
      </w:r>
      <w:r>
        <w:t xml:space="preserve">16 for the Vx2X part. Nokia agreed that it would be acceptable to also apply changes on </w:t>
      </w:r>
      <w:r w:rsidR="000A2977">
        <w:t>Rel</w:t>
      </w:r>
      <w:r w:rsidR="000A2977">
        <w:noBreakHyphen/>
      </w:r>
      <w:r>
        <w:t xml:space="preserve">16 to cover V2x. Huawei indicated a concern with applying this for </w:t>
      </w:r>
      <w:r w:rsidR="000A2977">
        <w:t>Rel</w:t>
      </w:r>
      <w:r w:rsidR="000A2977">
        <w:noBreakHyphen/>
      </w:r>
      <w:r>
        <w:t xml:space="preserve">16. Volkswagen asked how compatibility issues can be avoided if this is only implemented for </w:t>
      </w:r>
      <w:r w:rsidR="000A2977">
        <w:t>Rel</w:t>
      </w:r>
      <w:r w:rsidR="000A2977">
        <w:noBreakHyphen/>
      </w:r>
      <w:r>
        <w:t xml:space="preserve">17 onwards. Nokia commented that this was considered necessary </w:t>
      </w:r>
      <w:r w:rsidR="000A2977">
        <w:t>for backward compatibility for at least V2X. Huawei were against applying this to Rel</w:t>
      </w:r>
      <w:r w:rsidR="000A2977">
        <w:noBreakHyphen/>
        <w:t>16 as it would impact the Rel</w:t>
      </w:r>
      <w:r w:rsidR="000A2977">
        <w:noBreakHyphen/>
        <w:t xml:space="preserve">16 UE as there are other methods for this for </w:t>
      </w:r>
      <w:proofErr w:type="spellStart"/>
      <w:r w:rsidR="000A2977">
        <w:t>ProSe</w:t>
      </w:r>
      <w:proofErr w:type="spellEnd"/>
      <w:r w:rsidR="000A2977">
        <w:t>. Nokia replied that having the option to include this indication would allow some optimisations. Qualcomm commented that the need for this in Rel</w:t>
      </w:r>
      <w:r w:rsidR="000A2977">
        <w:noBreakHyphen/>
        <w:t>16 is really a CT WG1 decision and no decision is needed from SA WG2. Xiaomi agreed with Qualcomm. Ericsson commented that it needs to be clarified how the network will handle multiple requests which could be in different messages. Huawei suggested that as this is an optimisation it should only be added for Rel-17.</w:t>
      </w:r>
    </w:p>
    <w:p w14:paraId="17879099" w14:textId="13D0BF61" w:rsidR="000A2977" w:rsidRPr="000D2249" w:rsidRDefault="000A2977" w:rsidP="00676894">
      <w:pPr>
        <w:rPr>
          <w:b/>
          <w:bCs/>
        </w:rPr>
      </w:pPr>
      <w:r w:rsidRPr="000D2249">
        <w:rPr>
          <w:b/>
          <w:bCs/>
        </w:rPr>
        <w:t xml:space="preserve">Way Forward: The indications will be included in the registration message and further discussion is needed on </w:t>
      </w:r>
      <w:r w:rsidR="000D2249" w:rsidRPr="000D2249">
        <w:rPr>
          <w:b/>
          <w:bCs/>
        </w:rPr>
        <w:t>which</w:t>
      </w:r>
      <w:r w:rsidRPr="000D2249">
        <w:rPr>
          <w:b/>
          <w:bCs/>
        </w:rPr>
        <w:t xml:space="preserve"> Release</w:t>
      </w:r>
      <w:r w:rsidR="000D2249" w:rsidRPr="000D2249">
        <w:rPr>
          <w:b/>
          <w:bCs/>
        </w:rPr>
        <w:t>(</w:t>
      </w:r>
      <w:r w:rsidRPr="000D2249">
        <w:rPr>
          <w:b/>
          <w:bCs/>
        </w:rPr>
        <w:t>s</w:t>
      </w:r>
      <w:r w:rsidR="000D2249" w:rsidRPr="000D2249">
        <w:rPr>
          <w:b/>
          <w:bCs/>
        </w:rPr>
        <w:t>)</w:t>
      </w:r>
      <w:r w:rsidRPr="000D2249">
        <w:rPr>
          <w:b/>
          <w:bCs/>
        </w:rPr>
        <w:t xml:space="preserve"> to include this.</w:t>
      </w:r>
    </w:p>
    <w:p w14:paraId="1B0E4A99" w14:textId="77777777" w:rsidR="00FC29F3" w:rsidRDefault="00FC29F3" w:rsidP="00676894"/>
    <w:p w14:paraId="0CEED54C" w14:textId="77777777" w:rsidR="00676894" w:rsidRDefault="00676894" w:rsidP="00DD3ABC">
      <w:pPr>
        <w:pStyle w:val="Heading1"/>
      </w:pPr>
      <w:r>
        <w:t>2.</w:t>
      </w:r>
      <w:r>
        <w:tab/>
        <w:t>MINT - UE authentication &amp; subscription info check</w:t>
      </w:r>
    </w:p>
    <w:p w14:paraId="6A88269A" w14:textId="68C9BF09" w:rsidR="00676894" w:rsidRDefault="00B556C2" w:rsidP="00676894">
      <w:hyperlink r:id="rId10" w:history="1">
        <w:r w:rsidR="00676894" w:rsidRPr="005B3220">
          <w:rPr>
            <w:rStyle w:val="Hyperlink"/>
          </w:rPr>
          <w:t>https://www.3gpp.org/ftp/tsg_sa/WG2_Arch/TSGS2_149E_Electronic_2022-02/INBOX/CCs/CC%231_2022-02-14_1330UTC/CC%231_MINT%20discussion.pptx</w:t>
        </w:r>
      </w:hyperlink>
    </w:p>
    <w:p w14:paraId="771D3CEF" w14:textId="6D810C99" w:rsidR="000D2249" w:rsidRPr="000D2249" w:rsidRDefault="000D2249" w:rsidP="000D2249">
      <w:pPr>
        <w:pStyle w:val="FP"/>
        <w:rPr>
          <w:b/>
          <w:bCs/>
        </w:rPr>
      </w:pPr>
      <w:r w:rsidRPr="000D2249">
        <w:rPr>
          <w:b/>
          <w:bCs/>
        </w:rPr>
        <w:t>Way forward for this meeting:</w:t>
      </w:r>
    </w:p>
    <w:p w14:paraId="6E968F08" w14:textId="77777777" w:rsidR="000D2249" w:rsidRDefault="000D2249" w:rsidP="000D2249">
      <w:pPr>
        <w:pStyle w:val="FP"/>
      </w:pPr>
      <w:r>
        <w:t xml:space="preserve">Possible alternatives based on this meeting </w:t>
      </w:r>
      <w:proofErr w:type="spellStart"/>
      <w:r>
        <w:t>TDocs</w:t>
      </w:r>
      <w:proofErr w:type="spellEnd"/>
      <w:r>
        <w:t>:</w:t>
      </w:r>
    </w:p>
    <w:p w14:paraId="337E80FF" w14:textId="77777777" w:rsidR="000D2249" w:rsidRDefault="000D2249" w:rsidP="000D2249">
      <w:pPr>
        <w:pStyle w:val="FP"/>
      </w:pPr>
      <w:r>
        <w:lastRenderedPageBreak/>
        <w:t xml:space="preserve"> [cf. same situation to SA2#147E (Oct. 2021)]</w:t>
      </w:r>
    </w:p>
    <w:p w14:paraId="5FAE3A3B" w14:textId="246FF931" w:rsidR="000D2249" w:rsidRDefault="000D2249" w:rsidP="000D2249">
      <w:pPr>
        <w:pStyle w:val="B1"/>
      </w:pPr>
      <w:r>
        <w:t>-</w:t>
      </w:r>
      <w:r>
        <w:tab/>
        <w:t>Alt 1: specify both "Configuration option" and "Disaster Roaming indication option"</w:t>
      </w:r>
    </w:p>
    <w:p w14:paraId="312F825A" w14:textId="7DABFCD1" w:rsidR="000D2249" w:rsidRDefault="000D2249" w:rsidP="000D2249">
      <w:pPr>
        <w:pStyle w:val="B2"/>
      </w:pPr>
      <w:r>
        <w:t>-</w:t>
      </w:r>
      <w:r>
        <w:tab/>
        <w:t>S2-2200245, S2-2200246</w:t>
      </w:r>
    </w:p>
    <w:p w14:paraId="0B02D1DA" w14:textId="37106DE0" w:rsidR="000D2249" w:rsidRDefault="000D2249" w:rsidP="000D2249">
      <w:pPr>
        <w:pStyle w:val="B1"/>
      </w:pPr>
      <w:r>
        <w:t>-</w:t>
      </w:r>
      <w:r>
        <w:tab/>
        <w:t>Alt 2: specify only "Configuration option"</w:t>
      </w:r>
    </w:p>
    <w:p w14:paraId="60E2BE8F" w14:textId="0BF0BDA6" w:rsidR="000D2249" w:rsidRDefault="000D2249" w:rsidP="000D2249">
      <w:pPr>
        <w:pStyle w:val="B2"/>
      </w:pPr>
      <w:r>
        <w:t>-</w:t>
      </w:r>
      <w:r>
        <w:tab/>
        <w:t>S2-2200262, S2-2200263</w:t>
      </w:r>
    </w:p>
    <w:p w14:paraId="7F0BE9B9" w14:textId="2D864FEB" w:rsidR="000D2249" w:rsidRDefault="000D2249" w:rsidP="000D2249">
      <w:pPr>
        <w:pStyle w:val="B1"/>
      </w:pPr>
      <w:r>
        <w:t>-</w:t>
      </w:r>
      <w:r>
        <w:tab/>
        <w:t xml:space="preserve">Considering the target date of R17 stage 3 (March 2022), we need quick decision. It is proposed to do a </w:t>
      </w:r>
      <w:proofErr w:type="spellStart"/>
      <w:r>
        <w:t>SoH</w:t>
      </w:r>
      <w:proofErr w:type="spellEnd"/>
      <w:r>
        <w:t>.</w:t>
      </w:r>
    </w:p>
    <w:p w14:paraId="654704B4" w14:textId="7653B7BA" w:rsidR="000D2249" w:rsidRDefault="000D2249" w:rsidP="000D2249">
      <w:pPr>
        <w:pStyle w:val="B2"/>
      </w:pPr>
      <w:r>
        <w:t>-</w:t>
      </w:r>
      <w:r>
        <w:tab/>
        <w:t>SA2 MINT target is March 2022.</w:t>
      </w:r>
    </w:p>
    <w:p w14:paraId="515BCB2E" w14:textId="4552B960" w:rsidR="000D2249" w:rsidRDefault="000D2249" w:rsidP="000D2249">
      <w:pPr>
        <w:pStyle w:val="B2"/>
      </w:pPr>
      <w:r>
        <w:t>-</w:t>
      </w:r>
      <w:r>
        <w:tab/>
        <w:t>Especially, SA3 and CT4 are waiting for SA2 decision</w:t>
      </w:r>
    </w:p>
    <w:p w14:paraId="3803A938" w14:textId="04AE7FFA" w:rsidR="000D2249" w:rsidRDefault="000D2249" w:rsidP="000D2249">
      <w:pPr>
        <w:pStyle w:val="B3"/>
      </w:pPr>
      <w:r>
        <w:t>-</w:t>
      </w:r>
      <w:r>
        <w:tab/>
        <w:t>With SA2 dependency, SA3 WID and CT4 updated WID submitted in their February meeting.</w:t>
      </w:r>
    </w:p>
    <w:p w14:paraId="0A4B58F1" w14:textId="31F2FB88" w:rsidR="000D2249" w:rsidRPr="000D2249" w:rsidRDefault="000D2249" w:rsidP="000D2249">
      <w:pPr>
        <w:pStyle w:val="B1"/>
        <w:rPr>
          <w:b/>
          <w:bCs/>
        </w:rPr>
      </w:pPr>
      <w:r w:rsidRPr="000D2249">
        <w:rPr>
          <w:b/>
          <w:bCs/>
        </w:rPr>
        <w:t>-</w:t>
      </w:r>
      <w:r w:rsidRPr="000D2249">
        <w:rPr>
          <w:b/>
          <w:bCs/>
        </w:rPr>
        <w:tab/>
        <w:t>Questions:</w:t>
      </w:r>
    </w:p>
    <w:p w14:paraId="176BA92B" w14:textId="419F8B7C" w:rsidR="000D2249" w:rsidRDefault="000D2249" w:rsidP="000D2249">
      <w:pPr>
        <w:pStyle w:val="B1"/>
      </w:pPr>
      <w:r>
        <w:t>-</w:t>
      </w:r>
      <w:r>
        <w:tab/>
        <w:t>Do you support Alt 1?</w:t>
      </w:r>
    </w:p>
    <w:p w14:paraId="3E683769" w14:textId="26AB39CD" w:rsidR="000D2249" w:rsidRDefault="000D2249" w:rsidP="000D2249">
      <w:pPr>
        <w:pStyle w:val="B2"/>
      </w:pPr>
      <w:r>
        <w:t>-</w:t>
      </w:r>
      <w:r>
        <w:tab/>
        <w:t>Yes / No</w:t>
      </w:r>
    </w:p>
    <w:p w14:paraId="2B4C2ECA" w14:textId="39E1EA7E" w:rsidR="000D2249" w:rsidRDefault="000D2249" w:rsidP="000D2249">
      <w:pPr>
        <w:pStyle w:val="B1"/>
      </w:pPr>
      <w:r>
        <w:t>-</w:t>
      </w:r>
      <w:r>
        <w:tab/>
        <w:t>Do you support Alt 2?</w:t>
      </w:r>
    </w:p>
    <w:p w14:paraId="6EC3C184" w14:textId="4E478CE6" w:rsidR="000D2249" w:rsidRDefault="000D2249" w:rsidP="000D2249">
      <w:pPr>
        <w:pStyle w:val="B2"/>
      </w:pPr>
      <w:r>
        <w:t>-</w:t>
      </w:r>
      <w:r>
        <w:tab/>
        <w:t>Yes / No</w:t>
      </w:r>
    </w:p>
    <w:p w14:paraId="29F5327E" w14:textId="77777777" w:rsidR="000D2249" w:rsidRDefault="000D2249" w:rsidP="000D2249">
      <w:pPr>
        <w:pStyle w:val="B2"/>
      </w:pPr>
    </w:p>
    <w:p w14:paraId="447CC98A" w14:textId="77777777" w:rsidR="00676894" w:rsidRPr="00DA12F6" w:rsidRDefault="00676894" w:rsidP="00676894">
      <w:pPr>
        <w:keepNext/>
        <w:rPr>
          <w:rFonts w:cs="Arial"/>
          <w:b/>
        </w:rPr>
      </w:pPr>
      <w:r w:rsidRPr="00DA12F6">
        <w:rPr>
          <w:rFonts w:cs="Arial"/>
          <w:b/>
        </w:rPr>
        <w:t>Discussion and conclusion:</w:t>
      </w:r>
    </w:p>
    <w:p w14:paraId="10F9D3CD" w14:textId="6A24867D" w:rsidR="000D2249" w:rsidRPr="000D2249" w:rsidRDefault="000D2249" w:rsidP="000D2249">
      <w:pPr>
        <w:rPr>
          <w:b/>
          <w:bCs/>
        </w:rPr>
      </w:pPr>
      <w:r w:rsidRPr="000D2249">
        <w:rPr>
          <w:b/>
          <w:bCs/>
        </w:rPr>
        <w:t>Show of hands:</w:t>
      </w:r>
    </w:p>
    <w:p w14:paraId="0FB88875" w14:textId="164848F2" w:rsidR="000D2249" w:rsidRDefault="000D2249" w:rsidP="000D2249">
      <w:r>
        <w:t>Do you support Alt 1?</w:t>
      </w:r>
    </w:p>
    <w:p w14:paraId="6E233617" w14:textId="0CF7A201" w:rsidR="000D2249" w:rsidRDefault="000D2249" w:rsidP="000D2249">
      <w:r>
        <w:tab/>
        <w:t>Yes:</w:t>
      </w:r>
      <w:r>
        <w:tab/>
        <w:t>7</w:t>
      </w:r>
    </w:p>
    <w:p w14:paraId="130EC78C" w14:textId="2F65B0F1" w:rsidR="000D2249" w:rsidRDefault="000D2249" w:rsidP="000D2249">
      <w:r>
        <w:tab/>
        <w:t>No:</w:t>
      </w:r>
      <w:r>
        <w:tab/>
        <w:t>1</w:t>
      </w:r>
    </w:p>
    <w:p w14:paraId="3CAA202C" w14:textId="77777777" w:rsidR="000D2249" w:rsidRDefault="000D2249" w:rsidP="000D2249">
      <w:r>
        <w:t>Do you support Alt 2?</w:t>
      </w:r>
    </w:p>
    <w:p w14:paraId="07F772FF" w14:textId="6B8B8EE5" w:rsidR="000D2249" w:rsidRDefault="000D2249" w:rsidP="000D2249">
      <w:r>
        <w:tab/>
        <w:t>Yes:</w:t>
      </w:r>
      <w:r>
        <w:tab/>
        <w:t>3</w:t>
      </w:r>
    </w:p>
    <w:p w14:paraId="63F5CC58" w14:textId="5D21A90D" w:rsidR="000D2249" w:rsidRDefault="000D2249" w:rsidP="000D2249">
      <w:r>
        <w:tab/>
        <w:t>No:</w:t>
      </w:r>
      <w:r>
        <w:tab/>
        <w:t>4</w:t>
      </w:r>
    </w:p>
    <w:p w14:paraId="5572B977" w14:textId="60D7FFF2" w:rsidR="00676894" w:rsidRDefault="000D2249" w:rsidP="00676894">
      <w:r>
        <w:t>Alt 1 received more support. Huawei objected to going forward with Alt 1 as it is not clear whether the indication can be sent or will be useful. Ericsson commented that an indication is necessary for roaming scenarios.</w:t>
      </w:r>
    </w:p>
    <w:p w14:paraId="5982C805" w14:textId="79A730DE" w:rsidR="000D2249" w:rsidRPr="000D2249" w:rsidRDefault="000D2249" w:rsidP="00676894">
      <w:pPr>
        <w:rPr>
          <w:b/>
          <w:bCs/>
        </w:rPr>
      </w:pPr>
      <w:r w:rsidRPr="000D2249">
        <w:rPr>
          <w:b/>
          <w:bCs/>
        </w:rPr>
        <w:t>Way Forward: Alt 1 should be worked upon and this will be reviewed later in the meeting to see whether the objections can be resolved.</w:t>
      </w:r>
    </w:p>
    <w:p w14:paraId="1E0AA0B3" w14:textId="159C7A89" w:rsidR="000D2249" w:rsidRDefault="000D2249" w:rsidP="00676894"/>
    <w:p w14:paraId="2F158514" w14:textId="2BA4D898" w:rsidR="003E2DDA" w:rsidRDefault="003E2DDA" w:rsidP="00676894">
      <w:pPr>
        <w:rPr>
          <w:b/>
          <w:bCs/>
        </w:rPr>
      </w:pPr>
      <w:r w:rsidRPr="003E2DDA">
        <w:rPr>
          <w:b/>
          <w:bCs/>
        </w:rPr>
        <w:t>It was decided to move the related items for this to Deadline #1 of the meeting, under new AI 8.29:</w:t>
      </w:r>
    </w:p>
    <w:p w14:paraId="6E160A12" w14:textId="17E83C5C" w:rsidR="00AC1A5B" w:rsidRPr="003448FC" w:rsidRDefault="00AC1A5B" w:rsidP="00676894">
      <w:r w:rsidRPr="00AC1A5B">
        <w:rPr>
          <w:color w:val="0000FF"/>
        </w:rPr>
        <w:t>S2-2200244</w:t>
      </w:r>
      <w:r>
        <w:t xml:space="preserve">, </w:t>
      </w:r>
      <w:r w:rsidRPr="00AC1A5B">
        <w:rPr>
          <w:color w:val="0000FF"/>
        </w:rPr>
        <w:t>S2-220024</w:t>
      </w:r>
      <w:r>
        <w:rPr>
          <w:color w:val="0000FF"/>
        </w:rPr>
        <w:t>5</w:t>
      </w:r>
      <w:r>
        <w:t xml:space="preserve">, </w:t>
      </w:r>
      <w:r w:rsidRPr="00AC1A5B">
        <w:rPr>
          <w:color w:val="0000FF"/>
        </w:rPr>
        <w:t>S2-220024</w:t>
      </w:r>
      <w:r>
        <w:rPr>
          <w:color w:val="0000FF"/>
        </w:rPr>
        <w:t>6</w:t>
      </w:r>
      <w:r>
        <w:t xml:space="preserve">, </w:t>
      </w:r>
      <w:r w:rsidRPr="00AC1A5B">
        <w:rPr>
          <w:color w:val="0000FF"/>
        </w:rPr>
        <w:t>S2-2200</w:t>
      </w:r>
      <w:r>
        <w:rPr>
          <w:color w:val="0000FF"/>
        </w:rPr>
        <w:t>262</w:t>
      </w:r>
      <w:r>
        <w:t xml:space="preserve">, </w:t>
      </w:r>
      <w:r w:rsidRPr="00AC1A5B">
        <w:rPr>
          <w:color w:val="0000FF"/>
        </w:rPr>
        <w:t>S2-2200</w:t>
      </w:r>
      <w:r>
        <w:rPr>
          <w:color w:val="0000FF"/>
        </w:rPr>
        <w:t>263</w:t>
      </w:r>
      <w:r w:rsidR="003448FC">
        <w:t>.</w:t>
      </w:r>
    </w:p>
    <w:p w14:paraId="2F87A3F0" w14:textId="77777777" w:rsidR="003E2DDA" w:rsidRDefault="003E2DDA" w:rsidP="00676894"/>
    <w:p w14:paraId="57A00CA1" w14:textId="77777777" w:rsidR="00676894" w:rsidRDefault="00676894" w:rsidP="00DD3ABC">
      <w:pPr>
        <w:pStyle w:val="Heading1"/>
      </w:pPr>
      <w:r>
        <w:t>3.</w:t>
      </w:r>
      <w:r>
        <w:tab/>
      </w:r>
      <w:proofErr w:type="spellStart"/>
      <w:r>
        <w:t>SoH</w:t>
      </w:r>
      <w:proofErr w:type="spellEnd"/>
      <w:r>
        <w:t xml:space="preserve"> questions for Slice group and priority</w:t>
      </w:r>
    </w:p>
    <w:p w14:paraId="0ADE42C0" w14:textId="0E09C0B2" w:rsidR="00676894" w:rsidRDefault="00B556C2" w:rsidP="00676894">
      <w:hyperlink r:id="rId11" w:history="1">
        <w:r w:rsidR="00476207" w:rsidRPr="005B3220">
          <w:rPr>
            <w:rStyle w:val="Hyperlink"/>
          </w:rPr>
          <w:t>https://www.3gpp.org/ftp/tsg_sa/WG2_Arch/TSGS2_149E_Electronic_2022-02/INBOX/CCs/CC%231_2022-02-14_1330UTC/SA2%23149E%20Slice%20group%20and%20priority%20r05.pptx</w:t>
        </w:r>
      </w:hyperlink>
    </w:p>
    <w:p w14:paraId="7B39E9DD" w14:textId="79D99069" w:rsidR="003E2DDA" w:rsidRPr="003E2DDA" w:rsidRDefault="003E2DDA" w:rsidP="003E2DDA">
      <w:pPr>
        <w:pStyle w:val="FP"/>
        <w:rPr>
          <w:b/>
          <w:bCs/>
        </w:rPr>
      </w:pPr>
      <w:r w:rsidRPr="003E2DDA">
        <w:rPr>
          <w:b/>
          <w:bCs/>
        </w:rPr>
        <w:t>Question 1:</w:t>
      </w:r>
    </w:p>
    <w:p w14:paraId="30221741" w14:textId="518BCCBA" w:rsidR="003E2DDA" w:rsidRDefault="003E2DDA" w:rsidP="003E2DDA">
      <w:pPr>
        <w:pStyle w:val="FP"/>
      </w:pPr>
      <w:proofErr w:type="spellStart"/>
      <w:r>
        <w:t>Tdoc</w:t>
      </w:r>
      <w:proofErr w:type="spellEnd"/>
      <w:r>
        <w:t xml:space="preserve"> 0378 proposes NSASG is configured in AMF and AMF provides the group configuration to RAN, while others </w:t>
      </w:r>
      <w:proofErr w:type="spellStart"/>
      <w:r>
        <w:t>Tdocs</w:t>
      </w:r>
      <w:proofErr w:type="spellEnd"/>
      <w:r>
        <w:t xml:space="preserve"> propose that NSASG is configured in RAN and RAN provides the group configuration to AMF.</w:t>
      </w:r>
    </w:p>
    <w:p w14:paraId="6AB2E6DD" w14:textId="32985945" w:rsidR="003E2DDA" w:rsidRDefault="003E2DDA" w:rsidP="003E2DDA">
      <w:pPr>
        <w:pStyle w:val="B1"/>
      </w:pPr>
      <w:r>
        <w:t>-</w:t>
      </w:r>
      <w:r>
        <w:tab/>
        <w:t>Option 1: NSASG is provided from RAN to AMF</w:t>
      </w:r>
    </w:p>
    <w:p w14:paraId="47AE07B9" w14:textId="7C8238CC" w:rsidR="003E2DDA" w:rsidRDefault="003E2DDA" w:rsidP="003E2DDA">
      <w:pPr>
        <w:pStyle w:val="B1"/>
      </w:pPr>
      <w:r>
        <w:t>-</w:t>
      </w:r>
      <w:r>
        <w:tab/>
        <w:t>Option 2: NSASG is provided from AMF to RAN</w:t>
      </w:r>
    </w:p>
    <w:p w14:paraId="781F3E8A" w14:textId="77777777" w:rsidR="003E2DDA" w:rsidRDefault="003E2DDA" w:rsidP="003E2DDA">
      <w:pPr>
        <w:pStyle w:val="FP"/>
      </w:pPr>
    </w:p>
    <w:p w14:paraId="1988D837" w14:textId="77777777" w:rsidR="003E2DDA" w:rsidRPr="003E2DDA" w:rsidRDefault="003E2DDA" w:rsidP="003E2DDA">
      <w:pPr>
        <w:pStyle w:val="FP"/>
        <w:rPr>
          <w:b/>
          <w:bCs/>
        </w:rPr>
      </w:pPr>
      <w:r w:rsidRPr="003E2DDA">
        <w:rPr>
          <w:b/>
          <w:bCs/>
        </w:rPr>
        <w:t xml:space="preserve">Question for </w:t>
      </w:r>
      <w:proofErr w:type="spellStart"/>
      <w:r w:rsidRPr="003E2DDA">
        <w:rPr>
          <w:b/>
          <w:bCs/>
        </w:rPr>
        <w:t>SoH</w:t>
      </w:r>
      <w:proofErr w:type="spellEnd"/>
    </w:p>
    <w:p w14:paraId="4C6EBC63" w14:textId="77777777" w:rsidR="003E2DDA" w:rsidRDefault="003E2DDA" w:rsidP="003E2DDA">
      <w:pPr>
        <w:pStyle w:val="FP"/>
      </w:pPr>
      <w:r>
        <w:t>Option 1: YES or NO</w:t>
      </w:r>
    </w:p>
    <w:p w14:paraId="1878F96F" w14:textId="77777777" w:rsidR="003E2DDA" w:rsidRDefault="003E2DDA" w:rsidP="003E2DDA">
      <w:pPr>
        <w:pStyle w:val="FP"/>
      </w:pPr>
      <w:r>
        <w:t>Option 2: YES or NO</w:t>
      </w:r>
    </w:p>
    <w:p w14:paraId="7F8B2EFA" w14:textId="7405C879" w:rsidR="003E2DDA" w:rsidRDefault="003E2DDA" w:rsidP="003E2DDA">
      <w:pPr>
        <w:pStyle w:val="FP"/>
      </w:pPr>
    </w:p>
    <w:p w14:paraId="7036C9DE" w14:textId="5C9CCC07" w:rsidR="003E2DDA" w:rsidRPr="003E2DDA" w:rsidRDefault="003E2DDA" w:rsidP="003E2DDA">
      <w:pPr>
        <w:pStyle w:val="FP"/>
        <w:rPr>
          <w:b/>
          <w:bCs/>
        </w:rPr>
      </w:pPr>
      <w:r w:rsidRPr="003E2DDA">
        <w:rPr>
          <w:b/>
          <w:bCs/>
        </w:rPr>
        <w:t xml:space="preserve">Question </w:t>
      </w:r>
      <w:r>
        <w:rPr>
          <w:b/>
          <w:bCs/>
        </w:rPr>
        <w:t>2</w:t>
      </w:r>
      <w:r w:rsidRPr="003E2DDA">
        <w:rPr>
          <w:b/>
          <w:bCs/>
        </w:rPr>
        <w:t>:</w:t>
      </w:r>
    </w:p>
    <w:p w14:paraId="7D76832F" w14:textId="77777777" w:rsidR="003E2DDA" w:rsidRDefault="003E2DDA" w:rsidP="003E2DDA">
      <w:pPr>
        <w:pStyle w:val="FP"/>
      </w:pPr>
      <w:proofErr w:type="spellStart"/>
      <w:r>
        <w:t>Tdoc</w:t>
      </w:r>
      <w:proofErr w:type="spellEnd"/>
      <w:r>
        <w:t xml:space="preserve"> 0508 proposes that during Network Slice based cell reselection procedure the UE needs to prioritize the S-NSSAIs associated to NSASG(s)</w:t>
      </w:r>
    </w:p>
    <w:p w14:paraId="1CD56697" w14:textId="77777777" w:rsidR="003E2DDA" w:rsidRPr="003E2DDA" w:rsidRDefault="003E2DDA" w:rsidP="003E2DDA">
      <w:pPr>
        <w:pStyle w:val="FP"/>
        <w:rPr>
          <w:b/>
          <w:bCs/>
        </w:rPr>
      </w:pPr>
      <w:r w:rsidRPr="003E2DDA">
        <w:rPr>
          <w:b/>
          <w:bCs/>
        </w:rPr>
        <w:t xml:space="preserve">Question for </w:t>
      </w:r>
      <w:proofErr w:type="spellStart"/>
      <w:r w:rsidRPr="003E2DDA">
        <w:rPr>
          <w:b/>
          <w:bCs/>
        </w:rPr>
        <w:t>SoH</w:t>
      </w:r>
      <w:proofErr w:type="spellEnd"/>
      <w:r w:rsidRPr="003E2DDA">
        <w:rPr>
          <w:b/>
          <w:bCs/>
        </w:rPr>
        <w:t>:</w:t>
      </w:r>
    </w:p>
    <w:p w14:paraId="0CCBD8B8" w14:textId="51113970" w:rsidR="003E2DDA" w:rsidRDefault="003E2DDA" w:rsidP="003E2DDA">
      <w:pPr>
        <w:pStyle w:val="FP"/>
      </w:pPr>
      <w:r>
        <w:t>Whether the UE can prioritizes the S-NSSAIs associated to NSASG(s) during Network Slice based cell reselection?</w:t>
      </w:r>
    </w:p>
    <w:p w14:paraId="283283FA" w14:textId="77777777" w:rsidR="003E2DDA" w:rsidRDefault="003E2DDA" w:rsidP="003E2DDA">
      <w:pPr>
        <w:pStyle w:val="FP"/>
      </w:pPr>
      <w:r>
        <w:t>YES or NO</w:t>
      </w:r>
    </w:p>
    <w:p w14:paraId="1CE8D028" w14:textId="34FDD455" w:rsidR="003E2DDA" w:rsidRDefault="003E2DDA" w:rsidP="003E2DDA">
      <w:pPr>
        <w:pStyle w:val="FP"/>
      </w:pPr>
    </w:p>
    <w:p w14:paraId="4E637567" w14:textId="6AFE9F68" w:rsidR="003E2DDA" w:rsidRPr="003E2DDA" w:rsidRDefault="003E2DDA" w:rsidP="003E2DDA">
      <w:pPr>
        <w:pStyle w:val="FP"/>
        <w:rPr>
          <w:b/>
          <w:bCs/>
        </w:rPr>
      </w:pPr>
      <w:r w:rsidRPr="003E2DDA">
        <w:rPr>
          <w:b/>
          <w:bCs/>
        </w:rPr>
        <w:t xml:space="preserve">Question </w:t>
      </w:r>
      <w:r>
        <w:rPr>
          <w:b/>
          <w:bCs/>
        </w:rPr>
        <w:t>3</w:t>
      </w:r>
      <w:r w:rsidRPr="003E2DDA">
        <w:rPr>
          <w:b/>
          <w:bCs/>
        </w:rPr>
        <w:t>:</w:t>
      </w:r>
    </w:p>
    <w:p w14:paraId="03F1F206" w14:textId="77777777" w:rsidR="003E2DDA" w:rsidRDefault="003E2DDA" w:rsidP="003E2DDA">
      <w:pPr>
        <w:pStyle w:val="FP"/>
      </w:pPr>
      <w:r>
        <w:t>Both 0508 and 0847 propose that the AMF provides the UE with Network Slice Access Stratum (AS) Group (NSAG) Information</w:t>
      </w:r>
    </w:p>
    <w:p w14:paraId="3C3C60E2" w14:textId="77777777" w:rsidR="003E2DDA" w:rsidRDefault="003E2DDA" w:rsidP="003E2DDA">
      <w:pPr>
        <w:pStyle w:val="FP"/>
      </w:pPr>
      <w:r>
        <w:t>The difference is how to handle if same NSAG value is reused in different TAs</w:t>
      </w:r>
    </w:p>
    <w:p w14:paraId="62643F4D" w14:textId="77777777" w:rsidR="003E2DDA" w:rsidRDefault="003E2DDA" w:rsidP="003E2DDA">
      <w:pPr>
        <w:pStyle w:val="FP"/>
      </w:pPr>
      <w:r>
        <w:t xml:space="preserve">0508 proposes that the operators should reuse NSAG values with different association in far enough </w:t>
      </w:r>
      <w:proofErr w:type="spellStart"/>
      <w:r>
        <w:t>TAs.</w:t>
      </w:r>
      <w:proofErr w:type="spellEnd"/>
      <w:r>
        <w:t xml:space="preserve"> So The RA formation can take into account the NSAG configuration in the RAN to ensure that NSAG values are valid for the RA.</w:t>
      </w:r>
    </w:p>
    <w:p w14:paraId="45AC761E" w14:textId="77777777" w:rsidR="003E2DDA" w:rsidRDefault="003E2DDA" w:rsidP="003E2DDA">
      <w:pPr>
        <w:pStyle w:val="FP"/>
      </w:pPr>
      <w:r>
        <w:t>0847 proposes that the NSAG information may also include the TAs in which this NSAG is valid. So the formation of the Registration Area is not affected by the NSAG information in the RAN.</w:t>
      </w:r>
    </w:p>
    <w:p w14:paraId="174028FD" w14:textId="77777777" w:rsidR="003E2DDA" w:rsidRDefault="003E2DDA" w:rsidP="003E2DDA">
      <w:pPr>
        <w:pStyle w:val="FP"/>
      </w:pPr>
    </w:p>
    <w:p w14:paraId="21E961FF" w14:textId="77777777" w:rsidR="003E2DDA" w:rsidRPr="003E2DDA" w:rsidRDefault="003E2DDA" w:rsidP="003E2DDA">
      <w:pPr>
        <w:pStyle w:val="FP"/>
        <w:rPr>
          <w:b/>
          <w:bCs/>
        </w:rPr>
      </w:pPr>
      <w:r w:rsidRPr="003E2DDA">
        <w:rPr>
          <w:b/>
          <w:bCs/>
        </w:rPr>
        <w:t xml:space="preserve">Question for </w:t>
      </w:r>
      <w:proofErr w:type="spellStart"/>
      <w:r w:rsidRPr="003E2DDA">
        <w:rPr>
          <w:b/>
          <w:bCs/>
        </w:rPr>
        <w:t>SoH</w:t>
      </w:r>
      <w:proofErr w:type="spellEnd"/>
      <w:r w:rsidRPr="003E2DDA">
        <w:rPr>
          <w:b/>
          <w:bCs/>
        </w:rPr>
        <w:t>:</w:t>
      </w:r>
    </w:p>
    <w:p w14:paraId="50C7EE52" w14:textId="00F714E6" w:rsidR="003E2DDA" w:rsidRDefault="003E2DDA" w:rsidP="003E2DDA">
      <w:pPr>
        <w:pStyle w:val="FP"/>
      </w:pPr>
      <w:r>
        <w:t>Whether the RA formation needs to take into account the NSG information, i.e. ensure that the NSAG information is valid within the RA?</w:t>
      </w:r>
    </w:p>
    <w:p w14:paraId="4A44EED9" w14:textId="77777777" w:rsidR="003E2DDA" w:rsidRDefault="003E2DDA" w:rsidP="003E2DDA">
      <w:pPr>
        <w:pStyle w:val="FP"/>
      </w:pPr>
      <w:r>
        <w:t>YES or NO</w:t>
      </w:r>
    </w:p>
    <w:p w14:paraId="08C78870" w14:textId="210EA7B8" w:rsidR="003E2DDA" w:rsidRDefault="003E2DDA" w:rsidP="003E2DDA">
      <w:pPr>
        <w:pStyle w:val="FP"/>
      </w:pPr>
    </w:p>
    <w:p w14:paraId="079280B1" w14:textId="77777777" w:rsidR="00476207" w:rsidRPr="00971786" w:rsidRDefault="00476207" w:rsidP="00476207">
      <w:pPr>
        <w:pStyle w:val="FP"/>
        <w:rPr>
          <w:b/>
          <w:bCs/>
        </w:rPr>
      </w:pPr>
      <w:r w:rsidRPr="00971786">
        <w:rPr>
          <w:b/>
          <w:bCs/>
        </w:rPr>
        <w:t>Question</w:t>
      </w:r>
      <w:r>
        <w:rPr>
          <w:b/>
          <w:bCs/>
        </w:rPr>
        <w:t xml:space="preserve"> 4</w:t>
      </w:r>
      <w:r w:rsidRPr="00971786">
        <w:rPr>
          <w:b/>
          <w:bCs/>
        </w:rPr>
        <w:t>:</w:t>
      </w:r>
    </w:p>
    <w:p w14:paraId="1A5FBB94" w14:textId="77777777" w:rsidR="00476207" w:rsidRDefault="00476207" w:rsidP="00476207">
      <w:pPr>
        <w:pStyle w:val="FP"/>
      </w:pPr>
      <w:proofErr w:type="spellStart"/>
      <w:r>
        <w:t>Tdoc</w:t>
      </w:r>
      <w:proofErr w:type="spellEnd"/>
      <w:r>
        <w:t xml:space="preserve"> 0508 proposes to specify how to prioritize the S-NSSAIs associated to NSASG(s) during Network Slice based cell reselection procedure, allows UE proprietary prioritization when UE directly issues a new registration e.g. to register a new slice, while others suggest not to specify how to do the prioritization but leave it to UE implementation.</w:t>
      </w:r>
    </w:p>
    <w:p w14:paraId="65ABE15C" w14:textId="77777777" w:rsidR="00476207" w:rsidRDefault="00476207" w:rsidP="00476207">
      <w:pPr>
        <w:pStyle w:val="FP"/>
      </w:pPr>
    </w:p>
    <w:p w14:paraId="0DF17EA6" w14:textId="77777777" w:rsidR="00476207" w:rsidRPr="00476207" w:rsidRDefault="00476207" w:rsidP="00476207">
      <w:pPr>
        <w:pStyle w:val="FP"/>
        <w:rPr>
          <w:b/>
          <w:bCs/>
        </w:rPr>
      </w:pPr>
      <w:r w:rsidRPr="00476207">
        <w:rPr>
          <w:b/>
          <w:bCs/>
        </w:rPr>
        <w:t xml:space="preserve">Question for </w:t>
      </w:r>
      <w:proofErr w:type="spellStart"/>
      <w:r w:rsidRPr="00476207">
        <w:rPr>
          <w:b/>
          <w:bCs/>
        </w:rPr>
        <w:t>SoH</w:t>
      </w:r>
      <w:proofErr w:type="spellEnd"/>
      <w:r w:rsidRPr="00476207">
        <w:rPr>
          <w:b/>
          <w:bCs/>
        </w:rPr>
        <w:t>:</w:t>
      </w:r>
    </w:p>
    <w:p w14:paraId="0494579D" w14:textId="77777777" w:rsidR="00476207" w:rsidRDefault="00476207" w:rsidP="00476207">
      <w:pPr>
        <w:pStyle w:val="FP"/>
      </w:pPr>
      <w:r>
        <w:t>Whether SA2 should specify how to prioritize the S-NSSAIs associated to NSASG(s) during Network Slice based cell reselection?</w:t>
      </w:r>
    </w:p>
    <w:p w14:paraId="49F1C314" w14:textId="77777777" w:rsidR="00476207" w:rsidRDefault="00476207" w:rsidP="00476207">
      <w:pPr>
        <w:pStyle w:val="FP"/>
      </w:pPr>
      <w:r>
        <w:t>YES or NO</w:t>
      </w:r>
    </w:p>
    <w:p w14:paraId="381FCC1B" w14:textId="77777777" w:rsidR="003E2DDA" w:rsidRDefault="003E2DDA" w:rsidP="003E2DDA">
      <w:pPr>
        <w:pStyle w:val="FP"/>
      </w:pPr>
    </w:p>
    <w:p w14:paraId="498B9343" w14:textId="77777777" w:rsidR="00676894" w:rsidRPr="00DA12F6" w:rsidRDefault="00676894" w:rsidP="00676894">
      <w:pPr>
        <w:keepNext/>
        <w:rPr>
          <w:rFonts w:cs="Arial"/>
          <w:b/>
        </w:rPr>
      </w:pPr>
      <w:r w:rsidRPr="00DA12F6">
        <w:rPr>
          <w:rFonts w:cs="Arial"/>
          <w:b/>
        </w:rPr>
        <w:t>Discussion and conclusion:</w:t>
      </w:r>
    </w:p>
    <w:p w14:paraId="48A46899" w14:textId="36741FD2" w:rsidR="003E2DDA" w:rsidRPr="00971786" w:rsidRDefault="003E2DDA" w:rsidP="003E2DDA">
      <w:pPr>
        <w:rPr>
          <w:b/>
          <w:bCs/>
        </w:rPr>
      </w:pPr>
      <w:r w:rsidRPr="00971786">
        <w:rPr>
          <w:b/>
          <w:bCs/>
        </w:rPr>
        <w:t>Show of Hands:</w:t>
      </w:r>
    </w:p>
    <w:p w14:paraId="65D639FA" w14:textId="77777777" w:rsidR="003E2DDA" w:rsidRPr="003E2DDA" w:rsidRDefault="003E2DDA" w:rsidP="003E2DDA">
      <w:pPr>
        <w:pStyle w:val="FP"/>
        <w:rPr>
          <w:b/>
          <w:bCs/>
        </w:rPr>
      </w:pPr>
      <w:r w:rsidRPr="003E2DDA">
        <w:rPr>
          <w:b/>
          <w:bCs/>
        </w:rPr>
        <w:t>Question 1:</w:t>
      </w:r>
    </w:p>
    <w:p w14:paraId="2DE568B8" w14:textId="270CA223" w:rsidR="003E2DDA" w:rsidRDefault="003E2DDA" w:rsidP="003E2DDA">
      <w:pPr>
        <w:pStyle w:val="FP"/>
      </w:pPr>
      <w:r w:rsidRPr="003E2DDA">
        <w:t>Support per PLMN</w:t>
      </w:r>
      <w:r>
        <w:t>:</w:t>
      </w:r>
    </w:p>
    <w:p w14:paraId="7C3BE20D" w14:textId="09F0926F" w:rsidR="00676894" w:rsidRPr="00971786" w:rsidRDefault="003E2DDA" w:rsidP="003E2DDA">
      <w:pPr>
        <w:pStyle w:val="FP"/>
      </w:pPr>
      <w:r>
        <w:tab/>
      </w:r>
      <w:r w:rsidRPr="00971786">
        <w:t>Yes:</w:t>
      </w:r>
      <w:r w:rsidRPr="00971786">
        <w:tab/>
        <w:t>7</w:t>
      </w:r>
    </w:p>
    <w:p w14:paraId="30F1887B" w14:textId="28F701CB" w:rsidR="003E2DDA" w:rsidRPr="00971786" w:rsidRDefault="003E2DDA" w:rsidP="003E2DDA">
      <w:pPr>
        <w:pStyle w:val="FP"/>
      </w:pPr>
      <w:r w:rsidRPr="00971786">
        <w:t>Support per TA:</w:t>
      </w:r>
    </w:p>
    <w:p w14:paraId="7E84C720" w14:textId="09D75866" w:rsidR="003E2DDA" w:rsidRPr="00971786" w:rsidRDefault="003E2DDA" w:rsidP="003E2DDA">
      <w:pPr>
        <w:pStyle w:val="FP"/>
      </w:pPr>
      <w:r>
        <w:tab/>
      </w:r>
      <w:r w:rsidRPr="00971786">
        <w:t>Yes:</w:t>
      </w:r>
      <w:r w:rsidRPr="00971786">
        <w:tab/>
        <w:t>17</w:t>
      </w:r>
    </w:p>
    <w:p w14:paraId="5F32585A" w14:textId="07A5C00F" w:rsidR="003E2DDA" w:rsidRPr="00971786" w:rsidRDefault="003E2DDA" w:rsidP="003E2DDA">
      <w:pPr>
        <w:pStyle w:val="FP"/>
      </w:pPr>
    </w:p>
    <w:p w14:paraId="7CC5A596" w14:textId="5D131C01" w:rsidR="003E2DDA" w:rsidRPr="00971786" w:rsidRDefault="003E2DDA" w:rsidP="003E2DDA">
      <w:pPr>
        <w:pStyle w:val="FP"/>
        <w:rPr>
          <w:b/>
          <w:bCs/>
        </w:rPr>
      </w:pPr>
      <w:r w:rsidRPr="00971786">
        <w:rPr>
          <w:b/>
          <w:bCs/>
        </w:rPr>
        <w:t>Way Forward: Move forward with Support per T</w:t>
      </w:r>
      <w:r w:rsidR="00971786" w:rsidRPr="00971786">
        <w:rPr>
          <w:b/>
          <w:bCs/>
        </w:rPr>
        <w:t>A.</w:t>
      </w:r>
    </w:p>
    <w:p w14:paraId="1E1ADD3A" w14:textId="77777777" w:rsidR="003E2DDA" w:rsidRPr="003E2DDA" w:rsidRDefault="003E2DDA" w:rsidP="003E2DDA">
      <w:pPr>
        <w:pStyle w:val="FP"/>
      </w:pPr>
    </w:p>
    <w:p w14:paraId="19424E8C" w14:textId="6CA9178C" w:rsidR="003E2DDA" w:rsidRPr="00971786" w:rsidRDefault="003E2DDA" w:rsidP="003E2DDA">
      <w:pPr>
        <w:pStyle w:val="FP"/>
        <w:rPr>
          <w:b/>
          <w:bCs/>
        </w:rPr>
      </w:pPr>
      <w:r w:rsidRPr="00971786">
        <w:rPr>
          <w:b/>
          <w:bCs/>
        </w:rPr>
        <w:t>Question 2:</w:t>
      </w:r>
    </w:p>
    <w:p w14:paraId="3373BA76" w14:textId="3CD71C97" w:rsidR="003E2DDA" w:rsidRDefault="003E2DDA" w:rsidP="003E2DDA">
      <w:pPr>
        <w:pStyle w:val="FP"/>
      </w:pPr>
      <w:r>
        <w:t>Option 1: NSASG is provided from RAN to AMF</w:t>
      </w:r>
    </w:p>
    <w:p w14:paraId="0683672F" w14:textId="6239EC89" w:rsidR="003E2DDA" w:rsidRDefault="003E2DDA" w:rsidP="003E2DDA">
      <w:pPr>
        <w:pStyle w:val="FP"/>
      </w:pPr>
      <w:r>
        <w:tab/>
        <w:t>Yes:</w:t>
      </w:r>
      <w:r>
        <w:tab/>
      </w:r>
      <w:r w:rsidR="00971786">
        <w:t>15</w:t>
      </w:r>
    </w:p>
    <w:p w14:paraId="542C92F9" w14:textId="39D09E22" w:rsidR="003E2DDA" w:rsidRDefault="003E2DDA" w:rsidP="003E2DDA">
      <w:pPr>
        <w:pStyle w:val="FP"/>
      </w:pPr>
    </w:p>
    <w:p w14:paraId="79C5026D" w14:textId="0B487870" w:rsidR="003E2DDA" w:rsidRDefault="003E2DDA" w:rsidP="003E2DDA">
      <w:pPr>
        <w:pStyle w:val="FP"/>
      </w:pPr>
      <w:r>
        <w:t>Option 2: NSASG is provided from AMF to RAN</w:t>
      </w:r>
    </w:p>
    <w:p w14:paraId="3BF41922" w14:textId="657AAED3" w:rsidR="003E2DDA" w:rsidRDefault="003E2DDA" w:rsidP="003E2DDA">
      <w:pPr>
        <w:pStyle w:val="FP"/>
      </w:pPr>
      <w:r>
        <w:tab/>
        <w:t>Yes:</w:t>
      </w:r>
      <w:r>
        <w:tab/>
      </w:r>
      <w:r w:rsidR="00971786">
        <w:t>4</w:t>
      </w:r>
    </w:p>
    <w:p w14:paraId="1FCC02FD" w14:textId="77777777" w:rsidR="003E2DDA" w:rsidRPr="003E2DDA" w:rsidRDefault="003E2DDA" w:rsidP="003E2DDA">
      <w:pPr>
        <w:pStyle w:val="FP"/>
      </w:pPr>
    </w:p>
    <w:p w14:paraId="1F461913" w14:textId="7E8EEBF5" w:rsidR="00971786" w:rsidRPr="00971786" w:rsidRDefault="00971786" w:rsidP="00971786">
      <w:pPr>
        <w:pStyle w:val="FP"/>
        <w:rPr>
          <w:b/>
          <w:bCs/>
        </w:rPr>
      </w:pPr>
      <w:r w:rsidRPr="00971786">
        <w:rPr>
          <w:b/>
          <w:bCs/>
        </w:rPr>
        <w:t xml:space="preserve">Way Forward: Move forward with </w:t>
      </w:r>
      <w:r>
        <w:rPr>
          <w:b/>
          <w:bCs/>
        </w:rPr>
        <w:t>Option 1: NSASG is provided from RAN to AMF</w:t>
      </w:r>
      <w:r w:rsidRPr="00971786">
        <w:rPr>
          <w:b/>
          <w:bCs/>
        </w:rPr>
        <w:t>.</w:t>
      </w:r>
    </w:p>
    <w:p w14:paraId="27B80F15" w14:textId="5B2754A5" w:rsidR="003E2DDA" w:rsidRPr="003E2DDA" w:rsidRDefault="003E2DDA" w:rsidP="00676894"/>
    <w:p w14:paraId="3D525870" w14:textId="7CDCAE3B" w:rsidR="003E2DDA" w:rsidRPr="00971786" w:rsidRDefault="003E2DDA" w:rsidP="003E2DDA">
      <w:pPr>
        <w:pStyle w:val="FP"/>
        <w:rPr>
          <w:b/>
          <w:bCs/>
        </w:rPr>
      </w:pPr>
      <w:r w:rsidRPr="00971786">
        <w:rPr>
          <w:b/>
          <w:bCs/>
        </w:rPr>
        <w:t>Question</w:t>
      </w:r>
      <w:r w:rsidR="00971786">
        <w:rPr>
          <w:b/>
          <w:bCs/>
        </w:rPr>
        <w:t xml:space="preserve"> 3</w:t>
      </w:r>
      <w:r w:rsidRPr="00971786">
        <w:rPr>
          <w:b/>
          <w:bCs/>
        </w:rPr>
        <w:t>:</w:t>
      </w:r>
    </w:p>
    <w:p w14:paraId="2F203BCA" w14:textId="55F7D85D" w:rsidR="00971786" w:rsidRDefault="00971786" w:rsidP="00971786">
      <w:pPr>
        <w:pStyle w:val="FP"/>
      </w:pPr>
      <w:r>
        <w:t>Whether the RA formation needs to take into account the NSG information, i.e. ensure that the NSAG information is valid within the RA?</w:t>
      </w:r>
    </w:p>
    <w:p w14:paraId="44629D91" w14:textId="4BE9DB47" w:rsidR="00971786" w:rsidRDefault="00971786" w:rsidP="00971786">
      <w:pPr>
        <w:pStyle w:val="FP"/>
      </w:pPr>
      <w:r>
        <w:tab/>
        <w:t>Yes:</w:t>
      </w:r>
      <w:r>
        <w:tab/>
        <w:t>9</w:t>
      </w:r>
    </w:p>
    <w:p w14:paraId="0804519A" w14:textId="6E328F6D" w:rsidR="00971786" w:rsidRDefault="00971786" w:rsidP="00971786">
      <w:pPr>
        <w:pStyle w:val="FP"/>
      </w:pPr>
      <w:r>
        <w:tab/>
        <w:t>No:</w:t>
      </w:r>
      <w:r>
        <w:tab/>
      </w:r>
      <w:r w:rsidR="001959DE">
        <w:t>9</w:t>
      </w:r>
    </w:p>
    <w:p w14:paraId="2034509D" w14:textId="12054EEF" w:rsidR="00971786" w:rsidRDefault="00971786" w:rsidP="00971786">
      <w:pPr>
        <w:pStyle w:val="FP"/>
      </w:pPr>
    </w:p>
    <w:p w14:paraId="3F484E6D" w14:textId="64305154" w:rsidR="001959DE" w:rsidRPr="00971786" w:rsidRDefault="001959DE" w:rsidP="001959DE">
      <w:pPr>
        <w:pStyle w:val="FP"/>
        <w:rPr>
          <w:b/>
          <w:bCs/>
        </w:rPr>
      </w:pPr>
      <w:r w:rsidRPr="00971786">
        <w:rPr>
          <w:b/>
          <w:bCs/>
        </w:rPr>
        <w:t xml:space="preserve">Way Forward: </w:t>
      </w:r>
      <w:r>
        <w:rPr>
          <w:b/>
          <w:bCs/>
        </w:rPr>
        <w:t>Discussion should continue.</w:t>
      </w:r>
    </w:p>
    <w:p w14:paraId="70B1EDA1" w14:textId="77777777" w:rsidR="00971786" w:rsidRDefault="00971786" w:rsidP="00971786">
      <w:pPr>
        <w:pStyle w:val="FP"/>
      </w:pPr>
    </w:p>
    <w:p w14:paraId="5FA25208" w14:textId="7CF0E77F" w:rsidR="00476207" w:rsidRPr="00971786" w:rsidRDefault="00476207" w:rsidP="00476207">
      <w:pPr>
        <w:pStyle w:val="FP"/>
        <w:rPr>
          <w:b/>
          <w:bCs/>
        </w:rPr>
      </w:pPr>
      <w:r w:rsidRPr="00971786">
        <w:rPr>
          <w:b/>
          <w:bCs/>
        </w:rPr>
        <w:t>Question</w:t>
      </w:r>
      <w:r>
        <w:rPr>
          <w:b/>
          <w:bCs/>
        </w:rPr>
        <w:t xml:space="preserve"> 4</w:t>
      </w:r>
      <w:r w:rsidRPr="00971786">
        <w:rPr>
          <w:b/>
          <w:bCs/>
        </w:rPr>
        <w:t>:</w:t>
      </w:r>
    </w:p>
    <w:p w14:paraId="239742C6" w14:textId="1AC7E81B" w:rsidR="00476207" w:rsidRDefault="00476207" w:rsidP="00476207">
      <w:pPr>
        <w:pStyle w:val="FP"/>
      </w:pPr>
      <w:r>
        <w:t>Whether SA2 should specify how to prioritize the S-NSSAIs associated to NSASG(s) during Network Slice based cell reselection?</w:t>
      </w:r>
    </w:p>
    <w:p w14:paraId="72129CE3" w14:textId="77777777" w:rsidR="00476207" w:rsidRDefault="00476207" w:rsidP="00476207">
      <w:pPr>
        <w:pStyle w:val="FP"/>
      </w:pPr>
    </w:p>
    <w:p w14:paraId="34081CC8" w14:textId="41FDD545" w:rsidR="00476207" w:rsidRDefault="00476207" w:rsidP="00476207">
      <w:pPr>
        <w:pStyle w:val="FP"/>
      </w:pPr>
      <w:r>
        <w:t>SA2 should specify some principle (as in S2-2200508):</w:t>
      </w:r>
    </w:p>
    <w:p w14:paraId="20B2C9F6" w14:textId="41EB7E33" w:rsidR="00476207" w:rsidRDefault="00476207" w:rsidP="00476207">
      <w:pPr>
        <w:pStyle w:val="FP"/>
      </w:pPr>
      <w:r>
        <w:tab/>
        <w:t>Yes:</w:t>
      </w:r>
      <w:r>
        <w:tab/>
        <w:t>9</w:t>
      </w:r>
    </w:p>
    <w:p w14:paraId="47BBC595" w14:textId="77777777" w:rsidR="00476207" w:rsidRDefault="00476207" w:rsidP="00476207">
      <w:pPr>
        <w:pStyle w:val="FP"/>
      </w:pPr>
    </w:p>
    <w:p w14:paraId="7107B1A1" w14:textId="25035FAB" w:rsidR="00476207" w:rsidRDefault="00476207" w:rsidP="00476207">
      <w:pPr>
        <w:pStyle w:val="FP"/>
      </w:pPr>
      <w:r>
        <w:t>Completely leave it to UE implementation:</w:t>
      </w:r>
    </w:p>
    <w:p w14:paraId="64A9A06E" w14:textId="1C439ACA" w:rsidR="00476207" w:rsidRDefault="00476207" w:rsidP="00476207">
      <w:pPr>
        <w:pStyle w:val="FP"/>
      </w:pPr>
      <w:r>
        <w:tab/>
        <w:t>Yes:</w:t>
      </w:r>
      <w:r>
        <w:tab/>
        <w:t>12</w:t>
      </w:r>
    </w:p>
    <w:p w14:paraId="7131D9AA" w14:textId="7CE9641E" w:rsidR="00476207" w:rsidRDefault="00476207" w:rsidP="00476207">
      <w:pPr>
        <w:pStyle w:val="FP"/>
      </w:pPr>
    </w:p>
    <w:p w14:paraId="62829B6D" w14:textId="77777777" w:rsidR="00476207" w:rsidRPr="00971786" w:rsidRDefault="00476207" w:rsidP="00476207">
      <w:pPr>
        <w:pStyle w:val="FP"/>
        <w:rPr>
          <w:b/>
          <w:bCs/>
        </w:rPr>
      </w:pPr>
      <w:r w:rsidRPr="00971786">
        <w:rPr>
          <w:b/>
          <w:bCs/>
        </w:rPr>
        <w:t xml:space="preserve">Way Forward: </w:t>
      </w:r>
      <w:r>
        <w:rPr>
          <w:b/>
          <w:bCs/>
        </w:rPr>
        <w:t>Discussion should continue.</w:t>
      </w:r>
    </w:p>
    <w:p w14:paraId="47A3873E" w14:textId="77777777" w:rsidR="003E2DDA" w:rsidRPr="00971786" w:rsidRDefault="003E2DDA" w:rsidP="00676894"/>
    <w:p w14:paraId="0776E5B1" w14:textId="2AF8AB32" w:rsidR="00676894" w:rsidRDefault="00676894" w:rsidP="00DD3ABC">
      <w:pPr>
        <w:pStyle w:val="Heading1"/>
      </w:pPr>
      <w:r>
        <w:t>4.</w:t>
      </w:r>
      <w:r>
        <w:tab/>
        <w:t>Discuss if following TD/LS Out to be moved to deadline #1</w:t>
      </w:r>
    </w:p>
    <w:p w14:paraId="64A5C341" w14:textId="77777777" w:rsidR="004B47D1" w:rsidRDefault="004B47D1" w:rsidP="004B47D1">
      <w:r>
        <w:t>It was clarified that items moved to Deadline #1 should not normally be further delayed to Deadline #2 if agreement is not reached by the first deadline.</w:t>
      </w:r>
    </w:p>
    <w:tbl>
      <w:tblPr>
        <w:tblW w:w="9921" w:type="dxa"/>
        <w:tblInd w:w="697" w:type="dxa"/>
        <w:shd w:val="clear" w:color="auto" w:fill="FFFFFF"/>
        <w:tblLayout w:type="fixed"/>
        <w:tblCellMar>
          <w:left w:w="0" w:type="dxa"/>
          <w:right w:w="0" w:type="dxa"/>
        </w:tblCellMar>
        <w:tblLook w:val="04A0" w:firstRow="1" w:lastRow="0" w:firstColumn="1" w:lastColumn="0" w:noHBand="0" w:noVBand="1"/>
      </w:tblPr>
      <w:tblGrid>
        <w:gridCol w:w="555"/>
        <w:gridCol w:w="1148"/>
        <w:gridCol w:w="1005"/>
        <w:gridCol w:w="911"/>
        <w:gridCol w:w="2722"/>
        <w:gridCol w:w="1377"/>
        <w:gridCol w:w="554"/>
        <w:gridCol w:w="1649"/>
      </w:tblGrid>
      <w:tr w:rsidR="00476207" w14:paraId="21D926CF" w14:textId="171FC838" w:rsidTr="00476207">
        <w:tc>
          <w:tcPr>
            <w:tcW w:w="555" w:type="dxa"/>
            <w:tcBorders>
              <w:top w:val="outset" w:sz="8" w:space="0" w:color="000000"/>
              <w:left w:val="outset" w:sz="8" w:space="0" w:color="000000"/>
              <w:bottom w:val="outset" w:sz="8" w:space="0" w:color="000000"/>
              <w:right w:val="outset" w:sz="8" w:space="0" w:color="000000"/>
            </w:tcBorders>
            <w:shd w:val="clear" w:color="auto" w:fill="00FF00"/>
            <w:tcMar>
              <w:top w:w="15" w:type="dxa"/>
              <w:left w:w="15" w:type="dxa"/>
              <w:bottom w:w="15" w:type="dxa"/>
              <w:right w:w="15" w:type="dxa"/>
            </w:tcMar>
          </w:tcPr>
          <w:p w14:paraId="20541856" w14:textId="290E9DE4" w:rsidR="00476207" w:rsidRDefault="00476207" w:rsidP="00676894">
            <w:pPr>
              <w:pStyle w:val="TAH"/>
              <w:rPr>
                <w:rFonts w:eastAsiaTheme="minorHAnsi"/>
                <w:lang w:eastAsia="en-GB"/>
              </w:rPr>
            </w:pPr>
          </w:p>
        </w:tc>
        <w:tc>
          <w:tcPr>
            <w:tcW w:w="1148" w:type="dxa"/>
            <w:tcBorders>
              <w:top w:val="outset" w:sz="8" w:space="0" w:color="000000"/>
              <w:left w:val="nil"/>
              <w:bottom w:val="outset" w:sz="8" w:space="0" w:color="000000"/>
              <w:right w:val="outset" w:sz="8" w:space="0" w:color="000000"/>
            </w:tcBorders>
            <w:shd w:val="clear" w:color="auto" w:fill="00FF00"/>
            <w:tcMar>
              <w:top w:w="15" w:type="dxa"/>
              <w:left w:w="15" w:type="dxa"/>
              <w:bottom w:w="15" w:type="dxa"/>
              <w:right w:w="15" w:type="dxa"/>
            </w:tcMar>
          </w:tcPr>
          <w:p w14:paraId="55364C78" w14:textId="4330252A" w:rsidR="00476207" w:rsidRDefault="00476207" w:rsidP="00676894">
            <w:pPr>
              <w:pStyle w:val="TAH"/>
            </w:pPr>
          </w:p>
        </w:tc>
        <w:tc>
          <w:tcPr>
            <w:tcW w:w="1005" w:type="dxa"/>
            <w:tcBorders>
              <w:top w:val="outset" w:sz="8" w:space="0" w:color="000000"/>
              <w:left w:val="nil"/>
              <w:bottom w:val="outset" w:sz="8" w:space="0" w:color="000000"/>
              <w:right w:val="outset" w:sz="8" w:space="0" w:color="000000"/>
            </w:tcBorders>
            <w:shd w:val="clear" w:color="auto" w:fill="00FF00"/>
            <w:tcMar>
              <w:top w:w="15" w:type="dxa"/>
              <w:left w:w="15" w:type="dxa"/>
              <w:bottom w:w="15" w:type="dxa"/>
              <w:right w:w="15" w:type="dxa"/>
            </w:tcMar>
          </w:tcPr>
          <w:p w14:paraId="1F207E66" w14:textId="7A525267" w:rsidR="00476207" w:rsidRDefault="00476207" w:rsidP="00676894">
            <w:pPr>
              <w:pStyle w:val="TAH"/>
            </w:pPr>
          </w:p>
        </w:tc>
        <w:tc>
          <w:tcPr>
            <w:tcW w:w="911" w:type="dxa"/>
            <w:tcBorders>
              <w:top w:val="outset" w:sz="8" w:space="0" w:color="000000"/>
              <w:left w:val="nil"/>
              <w:bottom w:val="outset" w:sz="8" w:space="0" w:color="000000"/>
              <w:right w:val="outset" w:sz="8" w:space="0" w:color="000000"/>
            </w:tcBorders>
            <w:shd w:val="clear" w:color="auto" w:fill="00FF00"/>
            <w:tcMar>
              <w:top w:w="15" w:type="dxa"/>
              <w:left w:w="15" w:type="dxa"/>
              <w:bottom w:w="15" w:type="dxa"/>
              <w:right w:w="15" w:type="dxa"/>
            </w:tcMar>
          </w:tcPr>
          <w:p w14:paraId="3C9DCAA0" w14:textId="1A2436AD" w:rsidR="00476207" w:rsidRDefault="00476207" w:rsidP="00676894">
            <w:pPr>
              <w:pStyle w:val="TAH"/>
            </w:pPr>
          </w:p>
        </w:tc>
        <w:tc>
          <w:tcPr>
            <w:tcW w:w="2722" w:type="dxa"/>
            <w:tcBorders>
              <w:top w:val="outset" w:sz="8" w:space="0" w:color="000000"/>
              <w:left w:val="nil"/>
              <w:bottom w:val="outset" w:sz="8" w:space="0" w:color="000000"/>
              <w:right w:val="outset" w:sz="8" w:space="0" w:color="000000"/>
            </w:tcBorders>
            <w:shd w:val="clear" w:color="auto" w:fill="00FF00"/>
            <w:tcMar>
              <w:top w:w="15" w:type="dxa"/>
              <w:left w:w="15" w:type="dxa"/>
              <w:bottom w:w="15" w:type="dxa"/>
              <w:right w:w="15" w:type="dxa"/>
            </w:tcMar>
            <w:hideMark/>
          </w:tcPr>
          <w:p w14:paraId="0C731F1D" w14:textId="77777777" w:rsidR="00476207" w:rsidRDefault="00476207" w:rsidP="00676894">
            <w:pPr>
              <w:pStyle w:val="TAH"/>
            </w:pPr>
            <w:r>
              <w:rPr>
                <w:sz w:val="16"/>
                <w:szCs w:val="16"/>
              </w:rPr>
              <w:t>Slice group for cell re-selection</w:t>
            </w:r>
          </w:p>
        </w:tc>
        <w:tc>
          <w:tcPr>
            <w:tcW w:w="1377" w:type="dxa"/>
            <w:tcBorders>
              <w:top w:val="outset" w:sz="8" w:space="0" w:color="000000"/>
              <w:left w:val="nil"/>
              <w:bottom w:val="outset" w:sz="8" w:space="0" w:color="000000"/>
              <w:right w:val="outset" w:sz="8" w:space="0" w:color="000000"/>
            </w:tcBorders>
            <w:shd w:val="clear" w:color="auto" w:fill="00FF00"/>
            <w:tcMar>
              <w:top w:w="15" w:type="dxa"/>
              <w:left w:w="15" w:type="dxa"/>
              <w:bottom w:w="15" w:type="dxa"/>
              <w:right w:w="15" w:type="dxa"/>
            </w:tcMar>
          </w:tcPr>
          <w:p w14:paraId="377D5DD9" w14:textId="4255472D" w:rsidR="00476207" w:rsidRDefault="00476207" w:rsidP="00676894">
            <w:pPr>
              <w:pStyle w:val="TAH"/>
            </w:pPr>
          </w:p>
        </w:tc>
        <w:tc>
          <w:tcPr>
            <w:tcW w:w="554" w:type="dxa"/>
            <w:tcBorders>
              <w:top w:val="outset" w:sz="8" w:space="0" w:color="000000"/>
              <w:left w:val="nil"/>
              <w:bottom w:val="outset" w:sz="8" w:space="0" w:color="000000"/>
              <w:right w:val="outset" w:sz="8" w:space="0" w:color="000000"/>
            </w:tcBorders>
            <w:shd w:val="clear" w:color="auto" w:fill="00FF00"/>
            <w:tcMar>
              <w:top w:w="15" w:type="dxa"/>
              <w:left w:w="15" w:type="dxa"/>
              <w:bottom w:w="15" w:type="dxa"/>
              <w:right w:w="15" w:type="dxa"/>
            </w:tcMar>
          </w:tcPr>
          <w:p w14:paraId="5F861E27" w14:textId="1D5AE022" w:rsidR="00476207" w:rsidRDefault="00476207" w:rsidP="00676894">
            <w:pPr>
              <w:pStyle w:val="TAH"/>
            </w:pPr>
          </w:p>
        </w:tc>
        <w:tc>
          <w:tcPr>
            <w:tcW w:w="1649" w:type="dxa"/>
            <w:tcBorders>
              <w:top w:val="outset" w:sz="8" w:space="0" w:color="000000"/>
              <w:left w:val="nil"/>
              <w:bottom w:val="outset" w:sz="8" w:space="0" w:color="000000"/>
              <w:right w:val="outset" w:sz="8" w:space="0" w:color="000000"/>
            </w:tcBorders>
            <w:shd w:val="clear" w:color="auto" w:fill="00FF00"/>
            <w:tcMar>
              <w:top w:w="15" w:type="dxa"/>
              <w:left w:w="15" w:type="dxa"/>
              <w:bottom w:w="15" w:type="dxa"/>
              <w:right w:w="15" w:type="dxa"/>
            </w:tcMar>
          </w:tcPr>
          <w:p w14:paraId="373FB395" w14:textId="30CC014E" w:rsidR="00476207" w:rsidRDefault="00476207" w:rsidP="00676894">
            <w:pPr>
              <w:pStyle w:val="TAH"/>
            </w:pPr>
          </w:p>
        </w:tc>
      </w:tr>
      <w:tr w:rsidR="00476207" w:rsidRPr="003B2077" w14:paraId="6C027C11" w14:textId="6BC456F9"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2B29836"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860E42" w14:textId="7002C4DB" w:rsidR="00476207" w:rsidRPr="003B2077" w:rsidRDefault="00476207" w:rsidP="00676894">
            <w:pPr>
              <w:pStyle w:val="TAL"/>
              <w:rPr>
                <w:color w:val="0000FF"/>
              </w:rPr>
            </w:pPr>
            <w:bookmarkStart w:id="0" w:name="S2-2200012"/>
            <w:bookmarkEnd w:id="0"/>
            <w:r w:rsidRPr="003B2077">
              <w:rPr>
                <w:color w:val="0000FF"/>
              </w:rPr>
              <w:t>S2-2200012</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9DDCE20" w14:textId="77777777" w:rsidR="00476207" w:rsidRPr="003B2077" w:rsidRDefault="00476207" w:rsidP="00676894">
            <w:pPr>
              <w:pStyle w:val="TAL"/>
            </w:pPr>
            <w:r w:rsidRPr="003B2077">
              <w:t>LS In</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D39546E" w14:textId="77777777" w:rsidR="00476207" w:rsidRPr="003B2077" w:rsidRDefault="00476207" w:rsidP="00676894">
            <w:pPr>
              <w:pStyle w:val="TAL"/>
            </w:pPr>
            <w:r w:rsidRPr="003B2077">
              <w:t>Action</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68B948" w14:textId="77777777" w:rsidR="00476207" w:rsidRPr="003B2077" w:rsidRDefault="00476207" w:rsidP="00676894">
            <w:pPr>
              <w:pStyle w:val="TAL"/>
            </w:pPr>
            <w:r w:rsidRPr="003B2077">
              <w:t>LS on Slice list and priority information for cell reselection</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98D746" w14:textId="77777777" w:rsidR="00476207" w:rsidRPr="003B2077" w:rsidRDefault="00476207" w:rsidP="00676894">
            <w:pPr>
              <w:pStyle w:val="TAL"/>
            </w:pPr>
            <w:r w:rsidRPr="003B2077">
              <w:t>CT WG1 (C1-216256)</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1876348"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1F8AC9A" w14:textId="77777777" w:rsidR="00476207" w:rsidRPr="003B2077" w:rsidRDefault="00476207" w:rsidP="00676894">
            <w:pPr>
              <w:pStyle w:val="TAL"/>
            </w:pPr>
            <w:r w:rsidRPr="003B2077">
              <w:t>Revision of Postponed S2-2108280 from S2#148E</w:t>
            </w:r>
          </w:p>
        </w:tc>
      </w:tr>
      <w:tr w:rsidR="00476207" w:rsidRPr="003B2077" w14:paraId="0E6F8A49" w14:textId="2D604D40"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65E7636"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E9CDF5" w14:textId="16453DB2" w:rsidR="00476207" w:rsidRPr="003B2077" w:rsidRDefault="00476207" w:rsidP="00676894">
            <w:pPr>
              <w:pStyle w:val="TAL"/>
              <w:rPr>
                <w:color w:val="0000FF"/>
              </w:rPr>
            </w:pPr>
            <w:bookmarkStart w:id="1" w:name="S2-2200017"/>
            <w:bookmarkEnd w:id="1"/>
            <w:r w:rsidRPr="003B2077">
              <w:rPr>
                <w:color w:val="0000FF"/>
              </w:rPr>
              <w:t>S2-2200017</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48F0FC4" w14:textId="77777777" w:rsidR="00476207" w:rsidRPr="003B2077" w:rsidRDefault="00476207" w:rsidP="00676894">
            <w:pPr>
              <w:pStyle w:val="TAL"/>
            </w:pPr>
            <w:r w:rsidRPr="003B2077">
              <w:t>LS In</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F5C8AEC" w14:textId="77777777" w:rsidR="00476207" w:rsidRPr="003B2077" w:rsidRDefault="00476207" w:rsidP="00676894">
            <w:pPr>
              <w:pStyle w:val="TAL"/>
            </w:pPr>
            <w:r w:rsidRPr="003B2077">
              <w:t>Action</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C4A6CD5" w14:textId="77777777" w:rsidR="00476207" w:rsidRPr="003B2077" w:rsidRDefault="00476207" w:rsidP="00676894">
            <w:pPr>
              <w:pStyle w:val="TAL"/>
            </w:pPr>
            <w:r w:rsidRPr="003B2077">
              <w:t>Reply LS on Slice list and priority information for cell reselection</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3DECD6" w14:textId="77777777" w:rsidR="00476207" w:rsidRPr="003B2077" w:rsidRDefault="00476207" w:rsidP="00676894">
            <w:pPr>
              <w:pStyle w:val="TAL"/>
            </w:pPr>
            <w:r w:rsidRPr="003B2077">
              <w:t>RAN WG2 (R2-2111310)</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B3B631"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16157BC" w14:textId="77777777" w:rsidR="00476207" w:rsidRPr="003B2077" w:rsidRDefault="00476207" w:rsidP="00676894">
            <w:pPr>
              <w:pStyle w:val="TAL"/>
            </w:pPr>
            <w:r w:rsidRPr="003B2077">
              <w:t>Revision of Postponed S2-2108996 from S2#148E. Response drafted in S2-2201030</w:t>
            </w:r>
          </w:p>
        </w:tc>
      </w:tr>
      <w:tr w:rsidR="00476207" w:rsidRPr="003B2077" w14:paraId="5F90BD20" w14:textId="6EE69A67"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818D4D5"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BA9CB35" w14:textId="6599B41F" w:rsidR="00476207" w:rsidRPr="003B2077" w:rsidRDefault="00476207" w:rsidP="00676894">
            <w:pPr>
              <w:pStyle w:val="TAL"/>
              <w:rPr>
                <w:color w:val="0000FF"/>
              </w:rPr>
            </w:pPr>
            <w:r w:rsidRPr="003B2077">
              <w:rPr>
                <w:color w:val="0000FF"/>
              </w:rPr>
              <w:t>S2-2201030</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E5678D" w14:textId="77777777" w:rsidR="00476207" w:rsidRPr="003B2077" w:rsidRDefault="00476207" w:rsidP="00676894">
            <w:pPr>
              <w:pStyle w:val="TAL"/>
            </w:pPr>
            <w:r w:rsidRPr="003B2077">
              <w:t>LS OUT</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AC26803" w14:textId="77777777" w:rsidR="00476207" w:rsidRPr="003B2077" w:rsidRDefault="00476207" w:rsidP="00676894">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F1D021F" w14:textId="77777777" w:rsidR="00476207" w:rsidRPr="003B2077" w:rsidRDefault="00476207" w:rsidP="00676894">
            <w:pPr>
              <w:pStyle w:val="TAL"/>
            </w:pPr>
            <w:r w:rsidRPr="003B2077">
              <w:t>[DRAFT] Reply LS on Slice list and priority information for cell reselection</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6E74097" w14:textId="77777777" w:rsidR="00476207" w:rsidRPr="003B2077" w:rsidRDefault="00476207" w:rsidP="00676894">
            <w:pPr>
              <w:pStyle w:val="TAL"/>
            </w:pPr>
            <w:r w:rsidRPr="003B2077">
              <w:t>ZTE</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0A5DF30"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66FF182" w14:textId="77777777" w:rsidR="00476207" w:rsidRPr="003B2077" w:rsidRDefault="00476207" w:rsidP="00676894">
            <w:pPr>
              <w:pStyle w:val="TAL"/>
            </w:pPr>
            <w:r w:rsidRPr="003B2077">
              <w:t>Response to S2-2200017</w:t>
            </w:r>
          </w:p>
        </w:tc>
      </w:tr>
      <w:tr w:rsidR="00476207" w:rsidRPr="003B2077" w14:paraId="24AF4B82" w14:textId="62CB63ED"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EB4579B"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91AD1F" w14:textId="076D7506" w:rsidR="00476207" w:rsidRPr="003B2077" w:rsidRDefault="00476207" w:rsidP="00676894">
            <w:pPr>
              <w:pStyle w:val="TAL"/>
              <w:rPr>
                <w:color w:val="0000FF"/>
              </w:rPr>
            </w:pPr>
            <w:bookmarkStart w:id="2" w:name="S2-2200378"/>
            <w:bookmarkEnd w:id="2"/>
            <w:r w:rsidRPr="003B2077">
              <w:rPr>
                <w:color w:val="0000FF"/>
              </w:rPr>
              <w:t>S2-2200378</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B79F8" w14:textId="77777777" w:rsidR="00476207" w:rsidRPr="003B2077" w:rsidRDefault="00476207" w:rsidP="00676894">
            <w:pPr>
              <w:pStyle w:val="TAL"/>
            </w:pPr>
            <w:r w:rsidRPr="003B2077">
              <w:t>CR</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F72F4BD" w14:textId="77777777" w:rsidR="00476207" w:rsidRPr="003B2077" w:rsidRDefault="00476207" w:rsidP="00676894">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23C1BD" w14:textId="77777777" w:rsidR="00476207" w:rsidRPr="003B2077" w:rsidRDefault="00476207" w:rsidP="00676894">
            <w:pPr>
              <w:pStyle w:val="TAL"/>
            </w:pPr>
            <w:r w:rsidRPr="003B2077">
              <w:t>23.501 CR3494 (Rel-17, 'B'): Support slice group for cell re-selection</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ECC49A7" w14:textId="77777777" w:rsidR="00476207" w:rsidRPr="003B2077" w:rsidRDefault="00476207" w:rsidP="00676894">
            <w:pPr>
              <w:pStyle w:val="TAL"/>
            </w:pPr>
            <w:r w:rsidRPr="003B2077">
              <w:t>Samsung</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E3244EA"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98A9629" w14:textId="77777777" w:rsidR="00476207" w:rsidRPr="003B2077" w:rsidRDefault="00476207" w:rsidP="00676894">
            <w:pPr>
              <w:pStyle w:val="TAL"/>
            </w:pPr>
          </w:p>
        </w:tc>
      </w:tr>
      <w:tr w:rsidR="00476207" w:rsidRPr="003B2077" w14:paraId="50407209" w14:textId="45013730"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3F07EEF" w14:textId="77777777" w:rsidR="00476207" w:rsidRPr="003B2077" w:rsidRDefault="00476207" w:rsidP="00676894">
            <w:pPr>
              <w:pStyle w:val="TAL"/>
              <w:rPr>
                <w:rFonts w:ascii="Calibri" w:eastAsiaTheme="minorHAnsi" w:hAnsi="Calibri" w:cs="Calibri"/>
                <w:sz w:val="22"/>
                <w:szCs w:val="22"/>
              </w:rPr>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428651" w14:textId="10419B26" w:rsidR="00476207" w:rsidRPr="003B2077" w:rsidRDefault="00476207" w:rsidP="00676894">
            <w:pPr>
              <w:pStyle w:val="TAL"/>
              <w:rPr>
                <w:color w:val="0000FF"/>
              </w:rPr>
            </w:pPr>
            <w:bookmarkStart w:id="3" w:name="S2-2200379"/>
            <w:bookmarkEnd w:id="3"/>
            <w:r w:rsidRPr="003B2077">
              <w:rPr>
                <w:color w:val="0000FF"/>
              </w:rPr>
              <w:t>S2-2200379</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F27B60E" w14:textId="77777777" w:rsidR="00476207" w:rsidRPr="003B2077" w:rsidRDefault="00476207" w:rsidP="00676894">
            <w:pPr>
              <w:pStyle w:val="TAL"/>
            </w:pPr>
            <w:r w:rsidRPr="003B2077">
              <w:t>CR</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1800ED4" w14:textId="77777777" w:rsidR="00476207" w:rsidRPr="003B2077" w:rsidRDefault="00476207" w:rsidP="00676894">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C5A963" w14:textId="77777777" w:rsidR="00476207" w:rsidRPr="003B2077" w:rsidRDefault="00476207" w:rsidP="00676894">
            <w:pPr>
              <w:pStyle w:val="TAL"/>
            </w:pPr>
            <w:r w:rsidRPr="003B2077">
              <w:t>23.502 CR3348 (Rel-17, 'B'): Support slice group for cell re-selection</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003B05" w14:textId="77777777" w:rsidR="00476207" w:rsidRPr="003B2077" w:rsidRDefault="00476207" w:rsidP="00676894">
            <w:pPr>
              <w:pStyle w:val="TAL"/>
            </w:pPr>
            <w:r w:rsidRPr="003B2077">
              <w:t>Samsung</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E4F28D"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339ECDC" w14:textId="77777777" w:rsidR="00476207" w:rsidRPr="003B2077" w:rsidRDefault="00476207" w:rsidP="00676894">
            <w:pPr>
              <w:pStyle w:val="TAL"/>
            </w:pPr>
          </w:p>
        </w:tc>
      </w:tr>
      <w:tr w:rsidR="00476207" w:rsidRPr="003B2077" w14:paraId="32C2CD11" w14:textId="09E96870"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363B35D" w14:textId="77777777" w:rsidR="00476207" w:rsidRPr="003B2077" w:rsidRDefault="00476207" w:rsidP="00676894">
            <w:pPr>
              <w:pStyle w:val="TAL"/>
              <w:rPr>
                <w:rFonts w:ascii="Calibri" w:eastAsiaTheme="minorHAnsi" w:hAnsi="Calibri" w:cs="Calibri"/>
                <w:sz w:val="22"/>
                <w:szCs w:val="22"/>
              </w:rPr>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E4C66F" w14:textId="09B3E915" w:rsidR="00476207" w:rsidRPr="003B2077" w:rsidRDefault="00476207" w:rsidP="00676894">
            <w:pPr>
              <w:pStyle w:val="TAL"/>
              <w:rPr>
                <w:color w:val="0000FF"/>
              </w:rPr>
            </w:pPr>
            <w:bookmarkStart w:id="4" w:name="S2-2201075"/>
            <w:bookmarkEnd w:id="4"/>
            <w:r w:rsidRPr="003B2077">
              <w:rPr>
                <w:color w:val="0000FF"/>
              </w:rPr>
              <w:t>S2-2201075</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D9D6D63" w14:textId="77777777" w:rsidR="00476207" w:rsidRPr="003B2077" w:rsidRDefault="00476207" w:rsidP="00676894">
            <w:pPr>
              <w:pStyle w:val="TAL"/>
            </w:pPr>
            <w:r w:rsidRPr="003B2077">
              <w:t>DISCUSSION</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B7A395E" w14:textId="77777777" w:rsidR="00476207" w:rsidRPr="003B2077" w:rsidRDefault="00476207" w:rsidP="00676894">
            <w:pPr>
              <w:pStyle w:val="TAL"/>
            </w:pPr>
            <w:r w:rsidRPr="003B2077">
              <w:t>Agreement</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AF7B326" w14:textId="77777777" w:rsidR="00476207" w:rsidRPr="003B2077" w:rsidRDefault="00476207" w:rsidP="00676894">
            <w:pPr>
              <w:pStyle w:val="TAL"/>
            </w:pPr>
            <w:r w:rsidRPr="003B2077">
              <w:t>Discussion on Slice list and priority information for cell reselection</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BA09724" w14:textId="77777777" w:rsidR="00476207" w:rsidRPr="003B2077" w:rsidRDefault="00476207" w:rsidP="00676894">
            <w:pPr>
              <w:pStyle w:val="TAL"/>
            </w:pPr>
            <w:r w:rsidRPr="003B2077">
              <w:t>Ericsson Inc.</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AD30DDA"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DC752DE" w14:textId="77777777" w:rsidR="00476207" w:rsidRPr="003B2077" w:rsidRDefault="00476207" w:rsidP="00676894">
            <w:pPr>
              <w:pStyle w:val="TAL"/>
            </w:pPr>
            <w:r w:rsidRPr="003B2077">
              <w:rPr>
                <w:rFonts w:ascii="Times New Roman" w:hAnsi="Times New Roman"/>
                <w:sz w:val="24"/>
                <w:szCs w:val="24"/>
              </w:rPr>
              <w:t> </w:t>
            </w:r>
          </w:p>
        </w:tc>
      </w:tr>
      <w:tr w:rsidR="00476207" w:rsidRPr="003B2077" w14:paraId="184C5BBD" w14:textId="0A524D5E"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641C46A"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18FC09" w14:textId="0BF70BA6" w:rsidR="00476207" w:rsidRPr="003B2077" w:rsidRDefault="00476207" w:rsidP="00676894">
            <w:pPr>
              <w:pStyle w:val="TAL"/>
              <w:rPr>
                <w:color w:val="0000FF"/>
              </w:rPr>
            </w:pPr>
            <w:bookmarkStart w:id="5" w:name="S2-2200279"/>
            <w:bookmarkEnd w:id="5"/>
            <w:r w:rsidRPr="003B2077">
              <w:rPr>
                <w:color w:val="0000FF"/>
              </w:rPr>
              <w:t>S2-2200279</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89C3E7" w14:textId="77777777" w:rsidR="00476207" w:rsidRPr="003B2077" w:rsidRDefault="00476207" w:rsidP="00676894">
            <w:pPr>
              <w:pStyle w:val="TAL"/>
            </w:pPr>
            <w:r w:rsidRPr="003B2077">
              <w:t>DISCUSSION</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92D5E92" w14:textId="77777777" w:rsidR="00476207" w:rsidRPr="003B2077" w:rsidRDefault="00476207" w:rsidP="00676894">
            <w:pPr>
              <w:pStyle w:val="TAL"/>
            </w:pPr>
            <w:r w:rsidRPr="003B2077">
              <w:t>Agreement</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C91BEDD" w14:textId="77777777" w:rsidR="00476207" w:rsidRPr="003B2077" w:rsidRDefault="00476207" w:rsidP="00676894">
            <w:pPr>
              <w:pStyle w:val="TAL"/>
            </w:pPr>
            <w:r w:rsidRPr="003B2077">
              <w:t>Discussion on Slice Group and slice priority.</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53E41F" w14:textId="77777777" w:rsidR="00476207" w:rsidRPr="003B2077" w:rsidRDefault="00476207" w:rsidP="00676894">
            <w:pPr>
              <w:pStyle w:val="TAL"/>
            </w:pPr>
            <w:r w:rsidRPr="003B2077">
              <w:t xml:space="preserve">Huawei, </w:t>
            </w:r>
            <w:proofErr w:type="spellStart"/>
            <w:r w:rsidRPr="003B2077">
              <w:t>HiSilicon</w:t>
            </w:r>
            <w:proofErr w:type="spellEnd"/>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63702D"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D32C04" w14:textId="77777777" w:rsidR="00476207" w:rsidRPr="003B2077" w:rsidRDefault="00476207" w:rsidP="00676894">
            <w:pPr>
              <w:pStyle w:val="TAL"/>
            </w:pPr>
            <w:r w:rsidRPr="003B2077">
              <w:rPr>
                <w:rFonts w:ascii="Times New Roman" w:hAnsi="Times New Roman"/>
                <w:sz w:val="24"/>
                <w:szCs w:val="24"/>
              </w:rPr>
              <w:t> </w:t>
            </w:r>
          </w:p>
        </w:tc>
      </w:tr>
      <w:tr w:rsidR="00476207" w:rsidRPr="003B2077" w14:paraId="51E6BC37" w14:textId="40BF882E"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46823AC"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A2D584C" w14:textId="744940E1" w:rsidR="00476207" w:rsidRPr="003B2077" w:rsidRDefault="00476207" w:rsidP="00676894">
            <w:pPr>
              <w:pStyle w:val="TAL"/>
              <w:rPr>
                <w:color w:val="0000FF"/>
              </w:rPr>
            </w:pPr>
            <w:bookmarkStart w:id="6" w:name="S2-2200508"/>
            <w:bookmarkEnd w:id="6"/>
            <w:r w:rsidRPr="003B2077">
              <w:rPr>
                <w:color w:val="0000FF"/>
              </w:rPr>
              <w:t>S2-2200508</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A13B24" w14:textId="77777777" w:rsidR="00476207" w:rsidRPr="003B2077" w:rsidRDefault="00476207" w:rsidP="00676894">
            <w:pPr>
              <w:pStyle w:val="TAL"/>
            </w:pPr>
            <w:r w:rsidRPr="003B2077">
              <w:t>CR</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C66C4A0" w14:textId="77777777" w:rsidR="00476207" w:rsidRPr="003B2077" w:rsidRDefault="00476207" w:rsidP="00676894">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91DADB" w14:textId="77777777" w:rsidR="00476207" w:rsidRPr="003B2077" w:rsidRDefault="00476207" w:rsidP="00676894">
            <w:pPr>
              <w:pStyle w:val="TAL"/>
            </w:pPr>
            <w:r w:rsidRPr="003B2077">
              <w:t>23.501 CR3317R2 (Rel-17, 'B'): Enabling slice priority and slice groups for RRM purposes</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85EE42" w14:textId="77777777" w:rsidR="00476207" w:rsidRPr="003B2077" w:rsidRDefault="00476207" w:rsidP="00676894">
            <w:pPr>
              <w:pStyle w:val="TAL"/>
            </w:pPr>
            <w:r w:rsidRPr="003B2077">
              <w:t>Ericsson, China Mobile</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01226A2"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60C15C" w14:textId="77777777" w:rsidR="00476207" w:rsidRPr="003B2077" w:rsidRDefault="00476207" w:rsidP="00676894">
            <w:pPr>
              <w:pStyle w:val="TAL"/>
            </w:pPr>
            <w:r w:rsidRPr="003B2077">
              <w:t>Revision of (Noted) S2-2108471 from S2#148E</w:t>
            </w:r>
          </w:p>
        </w:tc>
      </w:tr>
      <w:tr w:rsidR="00476207" w:rsidRPr="003B2077" w14:paraId="0E826189" w14:textId="1787C729"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BCF62FF"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15A261" w14:textId="094E7F75" w:rsidR="00476207" w:rsidRPr="003B2077" w:rsidRDefault="00476207" w:rsidP="00676894">
            <w:pPr>
              <w:pStyle w:val="TAL"/>
              <w:rPr>
                <w:color w:val="0000FF"/>
              </w:rPr>
            </w:pPr>
            <w:bookmarkStart w:id="7" w:name="S2-2200719"/>
            <w:bookmarkEnd w:id="7"/>
            <w:r w:rsidRPr="003B2077">
              <w:rPr>
                <w:color w:val="0000FF"/>
              </w:rPr>
              <w:t>S2-2200719</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F0369F6" w14:textId="77777777" w:rsidR="00476207" w:rsidRPr="003B2077" w:rsidRDefault="00476207" w:rsidP="00676894">
            <w:pPr>
              <w:pStyle w:val="TAL"/>
            </w:pPr>
            <w:r w:rsidRPr="003B2077">
              <w:t>CR</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104CC9F" w14:textId="77777777" w:rsidR="00476207" w:rsidRPr="003B2077" w:rsidRDefault="00476207" w:rsidP="00676894">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02AC9D4" w14:textId="77777777" w:rsidR="00476207" w:rsidRPr="003B2077" w:rsidRDefault="00476207" w:rsidP="00676894">
            <w:pPr>
              <w:pStyle w:val="TAL"/>
            </w:pPr>
            <w:r w:rsidRPr="003B2077">
              <w:t>23.502 CR3194R2 (Rel-17, 'B'): Support of slice priority and slice group information for cell (re)selection</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8D8A3A" w14:textId="77777777" w:rsidR="00476207" w:rsidRPr="003B2077" w:rsidRDefault="00476207" w:rsidP="00676894">
            <w:pPr>
              <w:pStyle w:val="TAL"/>
            </w:pPr>
            <w:r w:rsidRPr="003B2077">
              <w:t>China Mobile, Ericsson</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FCC675"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0566C38" w14:textId="77777777" w:rsidR="00476207" w:rsidRPr="003B2077" w:rsidRDefault="00476207" w:rsidP="00676894">
            <w:pPr>
              <w:pStyle w:val="TAL"/>
            </w:pPr>
            <w:r w:rsidRPr="003B2077">
              <w:t>Revision of (Noted) S2-2108798 from S2#148E</w:t>
            </w:r>
          </w:p>
        </w:tc>
      </w:tr>
      <w:tr w:rsidR="00476207" w:rsidRPr="003B2077" w14:paraId="7AA74F67" w14:textId="710D7CB4"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AE4794C"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A0E271D" w14:textId="57685A96" w:rsidR="00476207" w:rsidRPr="003B2077" w:rsidRDefault="00476207" w:rsidP="00676894">
            <w:pPr>
              <w:pStyle w:val="TAL"/>
              <w:rPr>
                <w:color w:val="0000FF"/>
              </w:rPr>
            </w:pPr>
            <w:bookmarkStart w:id="8" w:name="S2-2200847"/>
            <w:bookmarkEnd w:id="8"/>
            <w:r w:rsidRPr="003B2077">
              <w:rPr>
                <w:color w:val="0000FF"/>
              </w:rPr>
              <w:t>S2-2200847</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FF7307" w14:textId="77777777" w:rsidR="00476207" w:rsidRPr="003B2077" w:rsidRDefault="00476207" w:rsidP="00676894">
            <w:pPr>
              <w:pStyle w:val="TAL"/>
            </w:pPr>
            <w:r w:rsidRPr="003B2077">
              <w:t>CR</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1ECB82C" w14:textId="77777777" w:rsidR="00476207" w:rsidRPr="003B2077" w:rsidRDefault="00476207" w:rsidP="00676894">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16247A8" w14:textId="77777777" w:rsidR="00476207" w:rsidRPr="003B2077" w:rsidRDefault="00476207" w:rsidP="00676894">
            <w:pPr>
              <w:pStyle w:val="TAL"/>
            </w:pPr>
            <w:r w:rsidRPr="003B2077">
              <w:t>23.501 CR3539 (Rel-17, 'B'): Enabling configuration of Network Slice AS Groups</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39913" w14:textId="77777777" w:rsidR="00476207" w:rsidRPr="003B2077" w:rsidRDefault="00476207" w:rsidP="00676894">
            <w:pPr>
              <w:pStyle w:val="TAL"/>
            </w:pPr>
            <w:r w:rsidRPr="003B2077">
              <w:t>Nokia, Nokia Shanghai Bell</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F44BB7"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4097A59" w14:textId="77777777" w:rsidR="00476207" w:rsidRPr="003B2077" w:rsidRDefault="00476207" w:rsidP="00676894">
            <w:pPr>
              <w:pStyle w:val="TAL"/>
            </w:pPr>
            <w:r w:rsidRPr="003B2077">
              <w:rPr>
                <w:rFonts w:ascii="Times New Roman" w:hAnsi="Times New Roman"/>
                <w:sz w:val="24"/>
                <w:szCs w:val="24"/>
              </w:rPr>
              <w:t> </w:t>
            </w:r>
          </w:p>
        </w:tc>
      </w:tr>
      <w:tr w:rsidR="00476207" w:rsidRPr="003B2077" w14:paraId="6098BDE2" w14:textId="201B3413" w:rsidTr="0047620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F9E2B45" w14:textId="77777777" w:rsidR="00476207" w:rsidRPr="003B2077" w:rsidRDefault="00476207" w:rsidP="00676894">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1EF009B" w14:textId="6F980D98" w:rsidR="00476207" w:rsidRPr="003B2077" w:rsidRDefault="00476207" w:rsidP="00676894">
            <w:pPr>
              <w:pStyle w:val="TAL"/>
              <w:rPr>
                <w:color w:val="0000FF"/>
              </w:rPr>
            </w:pPr>
            <w:bookmarkStart w:id="9" w:name="S2-2200918"/>
            <w:bookmarkEnd w:id="9"/>
            <w:r w:rsidRPr="003B2077">
              <w:rPr>
                <w:color w:val="0000FF"/>
              </w:rPr>
              <w:t>S2-2200918</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F734F7" w14:textId="77777777" w:rsidR="00476207" w:rsidRPr="003B2077" w:rsidRDefault="00476207" w:rsidP="00676894">
            <w:pPr>
              <w:pStyle w:val="TAL"/>
            </w:pPr>
            <w:r w:rsidRPr="003B2077">
              <w:t>CR</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B7CEE8" w14:textId="77777777" w:rsidR="00476207" w:rsidRPr="003B2077" w:rsidRDefault="00476207" w:rsidP="00676894">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C8978C4" w14:textId="77777777" w:rsidR="00476207" w:rsidRPr="003B2077" w:rsidRDefault="00476207" w:rsidP="00676894">
            <w:pPr>
              <w:pStyle w:val="TAL"/>
            </w:pPr>
            <w:r w:rsidRPr="003B2077">
              <w:t>23.502 CR3300R1 (Rel-17, 'B'): Enabling configuration of Network Slice AS Groups</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EAD2EB" w14:textId="77777777" w:rsidR="00476207" w:rsidRPr="003B2077" w:rsidRDefault="00476207" w:rsidP="00676894">
            <w:pPr>
              <w:pStyle w:val="TAL"/>
            </w:pPr>
            <w:r w:rsidRPr="003B2077">
              <w:t>Nokia, Nokia Shanghai Bell</w:t>
            </w:r>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AA416F" w14:textId="77777777" w:rsidR="00476207" w:rsidRPr="003B2077" w:rsidRDefault="00476207" w:rsidP="00676894">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D9D24C8" w14:textId="77777777" w:rsidR="00476207" w:rsidRPr="003B2077" w:rsidRDefault="00476207" w:rsidP="00676894">
            <w:pPr>
              <w:pStyle w:val="TAL"/>
            </w:pPr>
            <w:r w:rsidRPr="003B2077">
              <w:t>Revision of (Noted) S2-2108866 from S2#148E</w:t>
            </w:r>
          </w:p>
        </w:tc>
      </w:tr>
      <w:tr w:rsidR="00AC1A5B" w:rsidRPr="003B2077" w14:paraId="0324D8B9" w14:textId="77777777" w:rsidTr="0030436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4DD5425" w14:textId="77777777" w:rsidR="00AC1A5B" w:rsidRPr="003B2077" w:rsidRDefault="00AC1A5B" w:rsidP="00AC1A5B">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F1EF20" w14:textId="74600C18" w:rsidR="00AC1A5B" w:rsidRPr="003B2077" w:rsidRDefault="00AC1A5B" w:rsidP="00AC1A5B">
            <w:pPr>
              <w:pStyle w:val="TAL"/>
              <w:rPr>
                <w:color w:val="0000FF"/>
              </w:rPr>
            </w:pPr>
            <w:r w:rsidRPr="003B2077">
              <w:rPr>
                <w:color w:val="0000FF"/>
              </w:rPr>
              <w:t>S2-2200280</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16F76BE" w14:textId="77777777" w:rsidR="00AC1A5B" w:rsidRPr="003B2077" w:rsidRDefault="00AC1A5B" w:rsidP="00AC1A5B">
            <w:pPr>
              <w:pStyle w:val="TAL"/>
            </w:pPr>
            <w:r w:rsidRPr="003B2077">
              <w:t>CR</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2B21E0" w14:textId="77777777" w:rsidR="00AC1A5B" w:rsidRPr="003B2077" w:rsidRDefault="00AC1A5B" w:rsidP="00AC1A5B">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BF79D2" w14:textId="2BBDA6F3" w:rsidR="00AC1A5B" w:rsidRPr="003B2077" w:rsidRDefault="00AC1A5B" w:rsidP="00AC1A5B">
            <w:pPr>
              <w:pStyle w:val="TAL"/>
            </w:pPr>
            <w:r w:rsidRPr="00AC1A5B">
              <w:rPr>
                <w:rFonts w:cs="Arial"/>
                <w:szCs w:val="18"/>
                <w:lang w:eastAsia="en-GB"/>
              </w:rPr>
              <w:t>Enabling Network Slice Access Stratum groups</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5B15969" w14:textId="7F9310F1" w:rsidR="00AC1A5B" w:rsidRPr="003B2077" w:rsidRDefault="00AC1A5B" w:rsidP="00AC1A5B">
            <w:pPr>
              <w:pStyle w:val="TAL"/>
            </w:pPr>
            <w:r w:rsidRPr="00AC1A5B">
              <w:rPr>
                <w:rFonts w:cs="Arial"/>
                <w:szCs w:val="18"/>
                <w:lang w:eastAsia="en-GB"/>
              </w:rPr>
              <w:t xml:space="preserve">Huawei, </w:t>
            </w:r>
            <w:proofErr w:type="spellStart"/>
            <w:r w:rsidRPr="00AC1A5B">
              <w:rPr>
                <w:rFonts w:cs="Arial"/>
                <w:szCs w:val="18"/>
                <w:lang w:eastAsia="en-GB"/>
              </w:rPr>
              <w:t>HiSilicon</w:t>
            </w:r>
            <w:proofErr w:type="spellEnd"/>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BFEF1B" w14:textId="77777777" w:rsidR="00AC1A5B" w:rsidRPr="003B2077" w:rsidRDefault="00AC1A5B" w:rsidP="00AC1A5B">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144B01B" w14:textId="57C161DF" w:rsidR="00AC1A5B" w:rsidRPr="003B2077" w:rsidRDefault="00AC1A5B" w:rsidP="00AC1A5B">
            <w:pPr>
              <w:pStyle w:val="TAL"/>
            </w:pPr>
            <w:r w:rsidRPr="00AC1A5B">
              <w:rPr>
                <w:rFonts w:cs="Arial"/>
                <w:szCs w:val="18"/>
                <w:lang w:eastAsia="en-GB"/>
              </w:rPr>
              <w:t xml:space="preserve">WI Code should be </w:t>
            </w:r>
            <w:proofErr w:type="spellStart"/>
            <w:r w:rsidRPr="00AC1A5B">
              <w:rPr>
                <w:rFonts w:cs="Arial"/>
                <w:szCs w:val="18"/>
                <w:lang w:eastAsia="en-GB"/>
              </w:rPr>
              <w:t>NR_slice</w:t>
            </w:r>
            <w:proofErr w:type="spellEnd"/>
            <w:r w:rsidRPr="00AC1A5B">
              <w:rPr>
                <w:rFonts w:cs="Arial"/>
                <w:szCs w:val="18"/>
                <w:lang w:eastAsia="en-GB"/>
              </w:rPr>
              <w:t>-Core</w:t>
            </w:r>
          </w:p>
        </w:tc>
      </w:tr>
      <w:tr w:rsidR="00AC1A5B" w:rsidRPr="003B2077" w14:paraId="4EAD65A4" w14:textId="77777777" w:rsidTr="00304367">
        <w:tc>
          <w:tcPr>
            <w:tcW w:w="55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79AEDAD" w14:textId="77777777" w:rsidR="00AC1A5B" w:rsidRPr="003B2077" w:rsidRDefault="00AC1A5B" w:rsidP="00AC1A5B">
            <w:pPr>
              <w:pStyle w:val="TAL"/>
            </w:pPr>
            <w:r w:rsidRPr="003B2077">
              <w:t>8.28</w:t>
            </w:r>
          </w:p>
        </w:tc>
        <w:tc>
          <w:tcPr>
            <w:tcW w:w="114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9CCFBB" w14:textId="62F074EB" w:rsidR="00AC1A5B" w:rsidRPr="003B2077" w:rsidRDefault="00AC1A5B" w:rsidP="00AC1A5B">
            <w:pPr>
              <w:pStyle w:val="TAL"/>
              <w:rPr>
                <w:color w:val="0000FF"/>
              </w:rPr>
            </w:pPr>
            <w:r w:rsidRPr="003B2077">
              <w:rPr>
                <w:color w:val="0000FF"/>
              </w:rPr>
              <w:t>S2-2200281</w:t>
            </w:r>
          </w:p>
        </w:tc>
        <w:tc>
          <w:tcPr>
            <w:tcW w:w="100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3DA0729" w14:textId="77777777" w:rsidR="00AC1A5B" w:rsidRPr="003B2077" w:rsidRDefault="00AC1A5B" w:rsidP="00AC1A5B">
            <w:pPr>
              <w:pStyle w:val="TAL"/>
            </w:pPr>
            <w:r w:rsidRPr="003B2077">
              <w:t>CR</w:t>
            </w:r>
          </w:p>
        </w:tc>
        <w:tc>
          <w:tcPr>
            <w:tcW w:w="91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517BA6" w14:textId="77777777" w:rsidR="00AC1A5B" w:rsidRPr="003B2077" w:rsidRDefault="00AC1A5B" w:rsidP="00AC1A5B">
            <w:pPr>
              <w:pStyle w:val="TAL"/>
            </w:pPr>
            <w:r w:rsidRPr="003B2077">
              <w:t>Approval</w:t>
            </w:r>
          </w:p>
        </w:tc>
        <w:tc>
          <w:tcPr>
            <w:tcW w:w="272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015B49" w14:textId="7121531B" w:rsidR="00AC1A5B" w:rsidRPr="003B2077" w:rsidRDefault="00AC1A5B" w:rsidP="00AC1A5B">
            <w:pPr>
              <w:pStyle w:val="TAL"/>
            </w:pPr>
            <w:r w:rsidRPr="00AC1A5B">
              <w:rPr>
                <w:rFonts w:cs="Arial"/>
                <w:szCs w:val="18"/>
                <w:lang w:eastAsia="en-GB"/>
              </w:rPr>
              <w:t xml:space="preserve">Enabling Network Slice </w:t>
            </w:r>
            <w:proofErr w:type="spellStart"/>
            <w:r w:rsidRPr="00AC1A5B">
              <w:rPr>
                <w:rFonts w:cs="Arial"/>
                <w:szCs w:val="18"/>
                <w:lang w:eastAsia="en-GB"/>
              </w:rPr>
              <w:t>Acess</w:t>
            </w:r>
            <w:proofErr w:type="spellEnd"/>
            <w:r w:rsidRPr="00AC1A5B">
              <w:rPr>
                <w:rFonts w:cs="Arial"/>
                <w:szCs w:val="18"/>
                <w:lang w:eastAsia="en-GB"/>
              </w:rPr>
              <w:t xml:space="preserve"> stratum group</w:t>
            </w:r>
          </w:p>
        </w:tc>
        <w:tc>
          <w:tcPr>
            <w:tcW w:w="137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A17BA0A" w14:textId="4FAC0C1D" w:rsidR="00AC1A5B" w:rsidRPr="003B2077" w:rsidRDefault="00AC1A5B" w:rsidP="00AC1A5B">
            <w:pPr>
              <w:pStyle w:val="TAL"/>
            </w:pPr>
            <w:r w:rsidRPr="00AC1A5B">
              <w:rPr>
                <w:rFonts w:cs="Arial"/>
                <w:szCs w:val="18"/>
                <w:lang w:eastAsia="en-GB"/>
              </w:rPr>
              <w:t xml:space="preserve">Huawei, </w:t>
            </w:r>
            <w:proofErr w:type="spellStart"/>
            <w:r w:rsidRPr="00AC1A5B">
              <w:rPr>
                <w:rFonts w:cs="Arial"/>
                <w:szCs w:val="18"/>
                <w:lang w:eastAsia="en-GB"/>
              </w:rPr>
              <w:t>HiSilicon</w:t>
            </w:r>
            <w:proofErr w:type="spellEnd"/>
          </w:p>
        </w:tc>
        <w:tc>
          <w:tcPr>
            <w:tcW w:w="55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48E627" w14:textId="77777777" w:rsidR="00AC1A5B" w:rsidRPr="003B2077" w:rsidRDefault="00AC1A5B" w:rsidP="00AC1A5B">
            <w:pPr>
              <w:pStyle w:val="TAL"/>
            </w:pPr>
            <w:r w:rsidRPr="003B2077">
              <w:t>Rel-17</w:t>
            </w:r>
          </w:p>
        </w:tc>
        <w:tc>
          <w:tcPr>
            <w:tcW w:w="16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6B23BD0" w14:textId="63EAF557" w:rsidR="00AC1A5B" w:rsidRPr="003B2077" w:rsidRDefault="00AC1A5B" w:rsidP="00AC1A5B">
            <w:pPr>
              <w:pStyle w:val="TAL"/>
            </w:pPr>
            <w:r w:rsidRPr="00AC1A5B">
              <w:rPr>
                <w:rFonts w:cs="Arial"/>
                <w:szCs w:val="18"/>
                <w:lang w:eastAsia="en-GB"/>
              </w:rPr>
              <w:t> </w:t>
            </w:r>
          </w:p>
        </w:tc>
      </w:tr>
    </w:tbl>
    <w:p w14:paraId="5EB96DE7" w14:textId="47D2ED36" w:rsidR="00676894" w:rsidRDefault="00676894" w:rsidP="00676894">
      <w:pPr>
        <w:rPr>
          <w:lang w:val="en-US" w:eastAsia="zh-CN"/>
        </w:rPr>
      </w:pPr>
    </w:p>
    <w:p w14:paraId="01E30BF5" w14:textId="33BD8C67" w:rsidR="00AC1A5B" w:rsidRPr="00AC1A5B" w:rsidRDefault="00AC1A5B" w:rsidP="00676894">
      <w:pPr>
        <w:rPr>
          <w:lang w:eastAsia="zh-CN"/>
        </w:rPr>
      </w:pPr>
      <w:r>
        <w:t>(</w:t>
      </w:r>
      <w:r w:rsidRPr="00AC1A5B">
        <w:rPr>
          <w:color w:val="0000FF"/>
        </w:rPr>
        <w:t>S2-2200244</w:t>
      </w:r>
      <w:r>
        <w:t xml:space="preserve">, </w:t>
      </w:r>
      <w:r w:rsidRPr="00AC1A5B">
        <w:rPr>
          <w:color w:val="0000FF"/>
        </w:rPr>
        <w:t>S2-220024</w:t>
      </w:r>
      <w:r>
        <w:rPr>
          <w:color w:val="0000FF"/>
        </w:rPr>
        <w:t>5</w:t>
      </w:r>
      <w:r>
        <w:t xml:space="preserve">  were added to the original list). </w:t>
      </w:r>
      <w:r w:rsidRPr="004B47D1">
        <w:rPr>
          <w:b/>
          <w:bCs/>
        </w:rPr>
        <w:t>It was agreed to move the above documents to new AI 8.29.</w:t>
      </w:r>
    </w:p>
    <w:p w14:paraId="13527463" w14:textId="77777777" w:rsidR="004B47D1" w:rsidRDefault="004B47D1" w:rsidP="00676894">
      <w:pPr>
        <w:rPr>
          <w:lang w:val="en-US" w:eastAsia="zh-CN"/>
        </w:rPr>
      </w:pPr>
    </w:p>
    <w:tbl>
      <w:tblPr>
        <w:tblW w:w="9915" w:type="dxa"/>
        <w:tblInd w:w="697" w:type="dxa"/>
        <w:shd w:val="clear" w:color="auto" w:fill="FFFFFF"/>
        <w:tblCellMar>
          <w:left w:w="0" w:type="dxa"/>
          <w:right w:w="0" w:type="dxa"/>
        </w:tblCellMar>
        <w:tblLook w:val="04A0" w:firstRow="1" w:lastRow="0" w:firstColumn="1" w:lastColumn="0" w:noHBand="0" w:noVBand="1"/>
      </w:tblPr>
      <w:tblGrid>
        <w:gridCol w:w="564"/>
        <w:gridCol w:w="1139"/>
        <w:gridCol w:w="783"/>
        <w:gridCol w:w="931"/>
        <w:gridCol w:w="2823"/>
        <w:gridCol w:w="1413"/>
        <w:gridCol w:w="566"/>
        <w:gridCol w:w="1696"/>
      </w:tblGrid>
      <w:tr w:rsidR="003B2077" w:rsidRPr="003B2077" w14:paraId="43D5F099" w14:textId="77777777" w:rsidTr="00676894">
        <w:tc>
          <w:tcPr>
            <w:tcW w:w="564"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ABA18DA" w14:textId="77777777" w:rsidR="00676894" w:rsidRPr="003B2077" w:rsidRDefault="00676894" w:rsidP="00676894">
            <w:pPr>
              <w:pStyle w:val="TAL"/>
              <w:rPr>
                <w:rFonts w:ascii="Times New Roman" w:hAnsi="Times New Roman"/>
                <w:color w:val="auto"/>
                <w:sz w:val="24"/>
                <w:szCs w:val="24"/>
                <w:lang w:eastAsia="en-GB"/>
              </w:rPr>
            </w:pPr>
            <w:r w:rsidRPr="003B2077">
              <w:rPr>
                <w:lang w:eastAsia="zh-CN"/>
              </w:rPr>
              <w:lastRenderedPageBreak/>
              <w:t> </w:t>
            </w:r>
            <w:r w:rsidRPr="003B2077">
              <w:t>8.3</w:t>
            </w:r>
          </w:p>
        </w:tc>
        <w:tc>
          <w:tcPr>
            <w:tcW w:w="1139"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058262F" w14:textId="3123A095" w:rsidR="00676894" w:rsidRPr="003B2077" w:rsidRDefault="00676894" w:rsidP="00676894">
            <w:pPr>
              <w:pStyle w:val="TAL"/>
              <w:rPr>
                <w:rFonts w:ascii="Times New Roman" w:hAnsi="Times New Roman"/>
                <w:color w:val="0000FF"/>
                <w:sz w:val="24"/>
                <w:szCs w:val="24"/>
              </w:rPr>
            </w:pPr>
            <w:bookmarkStart w:id="10" w:name="S2-2200196"/>
            <w:r w:rsidRPr="003B2077">
              <w:rPr>
                <w:color w:val="0000FF"/>
              </w:rPr>
              <w:t>S2-2200196</w:t>
            </w:r>
            <w:bookmarkEnd w:id="10"/>
          </w:p>
        </w:tc>
        <w:tc>
          <w:tcPr>
            <w:tcW w:w="78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0BD9B62" w14:textId="77777777" w:rsidR="00676894" w:rsidRPr="003B2077" w:rsidRDefault="00676894" w:rsidP="00676894">
            <w:pPr>
              <w:pStyle w:val="TAL"/>
              <w:rPr>
                <w:rFonts w:ascii="Times New Roman" w:hAnsi="Times New Roman"/>
                <w:sz w:val="24"/>
                <w:szCs w:val="24"/>
              </w:rPr>
            </w:pPr>
            <w:r w:rsidRPr="003B2077">
              <w:t>LS In</w:t>
            </w:r>
          </w:p>
        </w:tc>
        <w:tc>
          <w:tcPr>
            <w:tcW w:w="9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4FEF54A" w14:textId="77777777" w:rsidR="00676894" w:rsidRPr="003B2077" w:rsidRDefault="00676894" w:rsidP="00676894">
            <w:pPr>
              <w:pStyle w:val="TAL"/>
              <w:rPr>
                <w:rFonts w:ascii="Times New Roman" w:hAnsi="Times New Roman"/>
                <w:sz w:val="24"/>
                <w:szCs w:val="24"/>
              </w:rPr>
            </w:pPr>
            <w:r w:rsidRPr="003B2077">
              <w:t>Information</w:t>
            </w:r>
          </w:p>
        </w:tc>
        <w:tc>
          <w:tcPr>
            <w:tcW w:w="282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414E6EF" w14:textId="77777777" w:rsidR="00676894" w:rsidRPr="003B2077" w:rsidRDefault="00676894" w:rsidP="00676894">
            <w:pPr>
              <w:pStyle w:val="TAL"/>
              <w:rPr>
                <w:rFonts w:ascii="Times New Roman" w:hAnsi="Times New Roman"/>
                <w:sz w:val="24"/>
                <w:szCs w:val="24"/>
              </w:rPr>
            </w:pPr>
            <w:r w:rsidRPr="003B2077">
              <w:t>LS from CT WG1: LS on ECS provider identification in ECS address provisioning</w:t>
            </w:r>
          </w:p>
        </w:tc>
        <w:tc>
          <w:tcPr>
            <w:tcW w:w="141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0EC2A81" w14:textId="77777777" w:rsidR="00676894" w:rsidRPr="003B2077" w:rsidRDefault="00676894" w:rsidP="00676894">
            <w:pPr>
              <w:pStyle w:val="TAL"/>
              <w:rPr>
                <w:rFonts w:ascii="Times New Roman" w:hAnsi="Times New Roman"/>
                <w:sz w:val="24"/>
                <w:szCs w:val="24"/>
              </w:rPr>
            </w:pPr>
            <w:r w:rsidRPr="003B2077">
              <w:t>CT WG1 (C1-220854)</w:t>
            </w:r>
          </w:p>
        </w:tc>
        <w:tc>
          <w:tcPr>
            <w:tcW w:w="56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1F275BE0" w14:textId="77777777" w:rsidR="00676894" w:rsidRPr="003B2077" w:rsidRDefault="00676894" w:rsidP="00676894">
            <w:pPr>
              <w:pStyle w:val="TAL"/>
              <w:rPr>
                <w:rFonts w:ascii="Times New Roman" w:hAnsi="Times New Roman"/>
                <w:sz w:val="24"/>
                <w:szCs w:val="24"/>
              </w:rPr>
            </w:pPr>
            <w:r w:rsidRPr="003B2077">
              <w:t>Rel-17</w:t>
            </w:r>
          </w:p>
        </w:tc>
        <w:tc>
          <w:tcPr>
            <w:tcW w:w="169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3FC5F04" w14:textId="77777777" w:rsidR="00676894" w:rsidRPr="003B2077" w:rsidRDefault="00676894" w:rsidP="00676894">
            <w:pPr>
              <w:pStyle w:val="TAL"/>
              <w:rPr>
                <w:rFonts w:ascii="Times New Roman" w:hAnsi="Times New Roman"/>
                <w:sz w:val="24"/>
                <w:szCs w:val="24"/>
              </w:rPr>
            </w:pPr>
            <w:r w:rsidRPr="003B2077">
              <w:t>Response drafted in S2-2201197</w:t>
            </w:r>
          </w:p>
        </w:tc>
      </w:tr>
      <w:tr w:rsidR="003B2077" w:rsidRPr="003B2077" w14:paraId="1FADF4FE" w14:textId="77777777" w:rsidTr="00676894">
        <w:tc>
          <w:tcPr>
            <w:tcW w:w="564"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17BF6C0" w14:textId="77777777" w:rsidR="00676894" w:rsidRPr="003B2077" w:rsidRDefault="00676894" w:rsidP="00676894">
            <w:pPr>
              <w:pStyle w:val="TAL"/>
              <w:rPr>
                <w:rFonts w:ascii="Times New Roman" w:hAnsi="Times New Roman"/>
                <w:sz w:val="24"/>
                <w:szCs w:val="24"/>
              </w:rPr>
            </w:pPr>
            <w:r w:rsidRPr="003B2077">
              <w:t>8.3</w:t>
            </w:r>
          </w:p>
        </w:tc>
        <w:tc>
          <w:tcPr>
            <w:tcW w:w="113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5DD13" w14:textId="3B89BA76" w:rsidR="00676894" w:rsidRPr="003B2077" w:rsidRDefault="00676894" w:rsidP="00676894">
            <w:pPr>
              <w:pStyle w:val="TAL"/>
              <w:rPr>
                <w:rFonts w:ascii="Times New Roman" w:hAnsi="Times New Roman"/>
                <w:color w:val="0000FF"/>
                <w:sz w:val="24"/>
                <w:szCs w:val="24"/>
              </w:rPr>
            </w:pPr>
            <w:bookmarkStart w:id="11" w:name="S2-2201197"/>
            <w:r w:rsidRPr="003B2077">
              <w:rPr>
                <w:color w:val="0000FF"/>
              </w:rPr>
              <w:t>S2-2201197</w:t>
            </w:r>
            <w:bookmarkEnd w:id="11"/>
          </w:p>
        </w:tc>
        <w:tc>
          <w:tcPr>
            <w:tcW w:w="78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AEED3A8" w14:textId="77777777" w:rsidR="00676894" w:rsidRPr="003B2077" w:rsidRDefault="00676894" w:rsidP="00676894">
            <w:pPr>
              <w:pStyle w:val="TAL"/>
              <w:rPr>
                <w:rFonts w:ascii="Times New Roman" w:hAnsi="Times New Roman"/>
                <w:sz w:val="24"/>
                <w:szCs w:val="24"/>
              </w:rPr>
            </w:pPr>
            <w:r w:rsidRPr="003B2077">
              <w:t>LS OUT</w:t>
            </w:r>
          </w:p>
        </w:tc>
        <w:tc>
          <w:tcPr>
            <w:tcW w:w="93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73AAA64" w14:textId="77777777" w:rsidR="00676894" w:rsidRPr="003B2077" w:rsidRDefault="00676894" w:rsidP="00676894">
            <w:pPr>
              <w:pStyle w:val="TAL"/>
              <w:rPr>
                <w:rFonts w:ascii="Times New Roman" w:hAnsi="Times New Roman"/>
                <w:sz w:val="24"/>
                <w:szCs w:val="24"/>
              </w:rPr>
            </w:pPr>
            <w:r w:rsidRPr="003B2077">
              <w:t>Approval</w:t>
            </w:r>
          </w:p>
        </w:tc>
        <w:tc>
          <w:tcPr>
            <w:tcW w:w="2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A76BBC" w14:textId="77777777" w:rsidR="00676894" w:rsidRPr="003B2077" w:rsidRDefault="00676894" w:rsidP="00676894">
            <w:pPr>
              <w:pStyle w:val="TAL"/>
              <w:rPr>
                <w:rFonts w:ascii="Times New Roman" w:hAnsi="Times New Roman"/>
                <w:sz w:val="24"/>
                <w:szCs w:val="24"/>
              </w:rPr>
            </w:pPr>
            <w:r w:rsidRPr="003B2077">
              <w:t>[DRAFT] Reply LS on ECS provider identification in ECS address provisioning</w:t>
            </w:r>
          </w:p>
        </w:tc>
        <w:tc>
          <w:tcPr>
            <w:tcW w:w="141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1DCE7FB" w14:textId="77777777" w:rsidR="00676894" w:rsidRPr="003B2077" w:rsidRDefault="00676894" w:rsidP="00676894">
            <w:pPr>
              <w:pStyle w:val="TAL"/>
              <w:rPr>
                <w:rFonts w:ascii="Times New Roman" w:hAnsi="Times New Roman"/>
                <w:sz w:val="24"/>
                <w:szCs w:val="24"/>
              </w:rPr>
            </w:pPr>
            <w:r w:rsidRPr="003B2077">
              <w:t>Nokia, Nokia Shanghai Bell</w:t>
            </w:r>
          </w:p>
        </w:tc>
        <w:tc>
          <w:tcPr>
            <w:tcW w:w="56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2BC7C79" w14:textId="77777777" w:rsidR="00676894" w:rsidRPr="003B2077" w:rsidRDefault="00676894" w:rsidP="00676894">
            <w:pPr>
              <w:pStyle w:val="TAL"/>
              <w:rPr>
                <w:rFonts w:ascii="Times New Roman" w:hAnsi="Times New Roman"/>
                <w:sz w:val="24"/>
                <w:szCs w:val="24"/>
              </w:rPr>
            </w:pPr>
            <w:r w:rsidRPr="003B2077">
              <w:t>Rel-17</w:t>
            </w:r>
          </w:p>
        </w:tc>
        <w:tc>
          <w:tcPr>
            <w:tcW w:w="169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000433" w14:textId="77777777" w:rsidR="00676894" w:rsidRPr="003B2077" w:rsidRDefault="00676894" w:rsidP="00676894">
            <w:pPr>
              <w:pStyle w:val="TAL"/>
              <w:rPr>
                <w:rFonts w:ascii="Times New Roman" w:hAnsi="Times New Roman"/>
                <w:sz w:val="24"/>
                <w:szCs w:val="24"/>
              </w:rPr>
            </w:pPr>
            <w:r w:rsidRPr="003B2077">
              <w:t>Response to S2-2200196</w:t>
            </w:r>
          </w:p>
        </w:tc>
      </w:tr>
      <w:tr w:rsidR="003B2077" w:rsidRPr="003B2077" w14:paraId="5D5AF3E2" w14:textId="77777777" w:rsidTr="00676894">
        <w:tc>
          <w:tcPr>
            <w:tcW w:w="564"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F9C6D4B" w14:textId="77777777" w:rsidR="00676894" w:rsidRPr="003B2077" w:rsidRDefault="00676894" w:rsidP="00676894">
            <w:pPr>
              <w:pStyle w:val="TAL"/>
              <w:rPr>
                <w:rFonts w:ascii="Calibri" w:hAnsi="Calibri" w:cs="Calibri"/>
              </w:rPr>
            </w:pPr>
            <w:r w:rsidRPr="003B2077">
              <w:t>8.3</w:t>
            </w:r>
          </w:p>
        </w:tc>
        <w:tc>
          <w:tcPr>
            <w:tcW w:w="113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F19B8DA" w14:textId="30B9A2A6" w:rsidR="00676894" w:rsidRPr="003B2077" w:rsidRDefault="00676894" w:rsidP="00676894">
            <w:pPr>
              <w:pStyle w:val="TAL"/>
              <w:rPr>
                <w:color w:val="0000FF"/>
              </w:rPr>
            </w:pPr>
            <w:bookmarkStart w:id="12" w:name="S2-2201190"/>
            <w:r w:rsidRPr="003B2077">
              <w:rPr>
                <w:color w:val="0000FF"/>
              </w:rPr>
              <w:t>S2-2201190</w:t>
            </w:r>
            <w:bookmarkEnd w:id="12"/>
          </w:p>
        </w:tc>
        <w:tc>
          <w:tcPr>
            <w:tcW w:w="78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D55E88" w14:textId="77777777" w:rsidR="00676894" w:rsidRPr="003B2077" w:rsidRDefault="00676894" w:rsidP="00676894">
            <w:pPr>
              <w:pStyle w:val="TAL"/>
            </w:pPr>
            <w:r w:rsidRPr="003B2077">
              <w:t>CR</w:t>
            </w:r>
          </w:p>
        </w:tc>
        <w:tc>
          <w:tcPr>
            <w:tcW w:w="93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C98715B" w14:textId="77777777" w:rsidR="00676894" w:rsidRPr="003B2077" w:rsidRDefault="00676894" w:rsidP="00676894">
            <w:pPr>
              <w:pStyle w:val="TAL"/>
            </w:pPr>
            <w:r w:rsidRPr="003B2077">
              <w:t>Approval</w:t>
            </w:r>
          </w:p>
        </w:tc>
        <w:tc>
          <w:tcPr>
            <w:tcW w:w="2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F4183E7" w14:textId="77777777" w:rsidR="00676894" w:rsidRPr="003B2077" w:rsidRDefault="00676894" w:rsidP="00676894">
            <w:pPr>
              <w:pStyle w:val="TAL"/>
            </w:pPr>
            <w:r w:rsidRPr="003B2077">
              <w:t>23.548 CR0050 (Rel-17, 'F'): Removing inconsistency in the definition of ECS Address Configuration Information</w:t>
            </w:r>
          </w:p>
        </w:tc>
        <w:tc>
          <w:tcPr>
            <w:tcW w:w="141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6E1893" w14:textId="77777777" w:rsidR="00676894" w:rsidRPr="003B2077" w:rsidRDefault="00676894" w:rsidP="00676894">
            <w:pPr>
              <w:pStyle w:val="TAL"/>
            </w:pPr>
            <w:r w:rsidRPr="003B2077">
              <w:t>Nokia, Nokia Shanghai Bell</w:t>
            </w:r>
          </w:p>
        </w:tc>
        <w:tc>
          <w:tcPr>
            <w:tcW w:w="56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B1895A" w14:textId="77777777" w:rsidR="00676894" w:rsidRPr="003B2077" w:rsidRDefault="00676894" w:rsidP="00676894">
            <w:pPr>
              <w:pStyle w:val="TAL"/>
            </w:pPr>
            <w:r w:rsidRPr="003B2077">
              <w:t>Rel-17</w:t>
            </w:r>
          </w:p>
        </w:tc>
        <w:tc>
          <w:tcPr>
            <w:tcW w:w="169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EEF4C9D" w14:textId="77777777" w:rsidR="00676894" w:rsidRPr="003B2077" w:rsidRDefault="00676894" w:rsidP="00676894">
            <w:pPr>
              <w:pStyle w:val="TAL"/>
            </w:pPr>
          </w:p>
        </w:tc>
      </w:tr>
      <w:tr w:rsidR="003B2077" w:rsidRPr="003B2077" w14:paraId="4E8F5EE4" w14:textId="77777777" w:rsidTr="00676894">
        <w:tc>
          <w:tcPr>
            <w:tcW w:w="564"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54AFE92" w14:textId="77777777" w:rsidR="00676894" w:rsidRPr="003B2077" w:rsidRDefault="00676894" w:rsidP="00676894">
            <w:pPr>
              <w:pStyle w:val="TAL"/>
              <w:rPr>
                <w:rFonts w:ascii="Times New Roman" w:eastAsiaTheme="minorHAnsi" w:hAnsi="Times New Roman"/>
                <w:sz w:val="24"/>
                <w:szCs w:val="24"/>
              </w:rPr>
            </w:pPr>
            <w:r w:rsidRPr="003B2077">
              <w:t>8.3</w:t>
            </w:r>
          </w:p>
        </w:tc>
        <w:tc>
          <w:tcPr>
            <w:tcW w:w="113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14D5DF" w14:textId="46209D30" w:rsidR="00676894" w:rsidRPr="003B2077" w:rsidRDefault="00676894" w:rsidP="00676894">
            <w:pPr>
              <w:pStyle w:val="TAL"/>
              <w:rPr>
                <w:rFonts w:ascii="Times New Roman" w:hAnsi="Times New Roman"/>
                <w:color w:val="0000FF"/>
                <w:sz w:val="24"/>
                <w:szCs w:val="24"/>
              </w:rPr>
            </w:pPr>
            <w:bookmarkStart w:id="13" w:name="S2-2200202"/>
            <w:r w:rsidRPr="003B2077">
              <w:rPr>
                <w:color w:val="0000FF"/>
              </w:rPr>
              <w:t>S2-2200202</w:t>
            </w:r>
            <w:bookmarkEnd w:id="13"/>
          </w:p>
        </w:tc>
        <w:tc>
          <w:tcPr>
            <w:tcW w:w="78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F5D93A5" w14:textId="77777777" w:rsidR="00676894" w:rsidRPr="003B2077" w:rsidRDefault="00676894" w:rsidP="00676894">
            <w:pPr>
              <w:pStyle w:val="TAL"/>
              <w:rPr>
                <w:rFonts w:ascii="Times New Roman" w:hAnsi="Times New Roman"/>
                <w:sz w:val="24"/>
                <w:szCs w:val="24"/>
              </w:rPr>
            </w:pPr>
            <w:r w:rsidRPr="003B2077">
              <w:t>LS In</w:t>
            </w:r>
          </w:p>
        </w:tc>
        <w:tc>
          <w:tcPr>
            <w:tcW w:w="93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F5ED4B" w14:textId="77777777" w:rsidR="00676894" w:rsidRPr="003B2077" w:rsidRDefault="00676894" w:rsidP="00676894">
            <w:pPr>
              <w:pStyle w:val="TAL"/>
              <w:rPr>
                <w:rFonts w:ascii="Times New Roman" w:hAnsi="Times New Roman"/>
                <w:sz w:val="24"/>
                <w:szCs w:val="24"/>
              </w:rPr>
            </w:pPr>
            <w:r w:rsidRPr="003B2077">
              <w:t>Action</w:t>
            </w:r>
          </w:p>
        </w:tc>
        <w:tc>
          <w:tcPr>
            <w:tcW w:w="2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9D339B" w14:textId="77777777" w:rsidR="00676894" w:rsidRPr="003B2077" w:rsidRDefault="00676894" w:rsidP="00676894">
            <w:pPr>
              <w:pStyle w:val="TAL"/>
              <w:rPr>
                <w:rFonts w:ascii="Times New Roman" w:hAnsi="Times New Roman"/>
                <w:sz w:val="24"/>
                <w:szCs w:val="24"/>
              </w:rPr>
            </w:pPr>
            <w:r w:rsidRPr="003B2077">
              <w:t>LS from CT WG4: LS on NAT between the PSA UPF and the EASDF</w:t>
            </w:r>
          </w:p>
        </w:tc>
        <w:tc>
          <w:tcPr>
            <w:tcW w:w="141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5D1A795" w14:textId="77777777" w:rsidR="00676894" w:rsidRPr="003B2077" w:rsidRDefault="00676894" w:rsidP="00676894">
            <w:pPr>
              <w:pStyle w:val="TAL"/>
              <w:rPr>
                <w:rFonts w:ascii="Times New Roman" w:hAnsi="Times New Roman"/>
                <w:sz w:val="24"/>
                <w:szCs w:val="24"/>
              </w:rPr>
            </w:pPr>
            <w:r w:rsidRPr="003B2077">
              <w:t>CT WG4 (C4-220332)</w:t>
            </w:r>
          </w:p>
        </w:tc>
        <w:tc>
          <w:tcPr>
            <w:tcW w:w="56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6FD16" w14:textId="77777777" w:rsidR="00676894" w:rsidRPr="003B2077" w:rsidRDefault="00676894" w:rsidP="00676894">
            <w:pPr>
              <w:pStyle w:val="TAL"/>
              <w:rPr>
                <w:rFonts w:ascii="Times New Roman" w:hAnsi="Times New Roman"/>
                <w:sz w:val="24"/>
                <w:szCs w:val="24"/>
              </w:rPr>
            </w:pPr>
            <w:r w:rsidRPr="003B2077">
              <w:t>Rel-17</w:t>
            </w:r>
          </w:p>
        </w:tc>
        <w:tc>
          <w:tcPr>
            <w:tcW w:w="169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7F56F" w14:textId="77777777" w:rsidR="00676894" w:rsidRPr="003B2077" w:rsidRDefault="00676894" w:rsidP="00676894">
            <w:pPr>
              <w:pStyle w:val="TAL"/>
              <w:rPr>
                <w:rFonts w:ascii="Times New Roman" w:hAnsi="Times New Roman"/>
                <w:sz w:val="24"/>
                <w:szCs w:val="24"/>
              </w:rPr>
            </w:pPr>
            <w:r w:rsidRPr="003B2077">
              <w:t>Responses drafted in S2-2200628, S2-2200874 and S2-2201081</w:t>
            </w:r>
          </w:p>
        </w:tc>
      </w:tr>
      <w:tr w:rsidR="003B2077" w:rsidRPr="003B2077" w14:paraId="3B037246" w14:textId="77777777" w:rsidTr="00676894">
        <w:tc>
          <w:tcPr>
            <w:tcW w:w="564"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D383A2D" w14:textId="77777777" w:rsidR="00676894" w:rsidRPr="003B2077" w:rsidRDefault="00676894" w:rsidP="00676894">
            <w:pPr>
              <w:pStyle w:val="TAL"/>
              <w:rPr>
                <w:rFonts w:ascii="Times New Roman" w:hAnsi="Times New Roman"/>
                <w:sz w:val="24"/>
                <w:szCs w:val="24"/>
              </w:rPr>
            </w:pPr>
            <w:r w:rsidRPr="003B2077">
              <w:t>8.3</w:t>
            </w:r>
          </w:p>
        </w:tc>
        <w:tc>
          <w:tcPr>
            <w:tcW w:w="113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1CB906" w14:textId="0BC7E09D" w:rsidR="00676894" w:rsidRPr="003B2077" w:rsidRDefault="00676894" w:rsidP="00676894">
            <w:pPr>
              <w:pStyle w:val="TAL"/>
              <w:rPr>
                <w:rFonts w:ascii="Times New Roman" w:hAnsi="Times New Roman"/>
                <w:color w:val="0000FF"/>
                <w:sz w:val="24"/>
                <w:szCs w:val="24"/>
              </w:rPr>
            </w:pPr>
            <w:bookmarkStart w:id="14" w:name="S2-2200628"/>
            <w:r w:rsidRPr="003B2077">
              <w:rPr>
                <w:color w:val="0000FF"/>
              </w:rPr>
              <w:t>S2-2200628</w:t>
            </w:r>
            <w:bookmarkEnd w:id="14"/>
          </w:p>
        </w:tc>
        <w:tc>
          <w:tcPr>
            <w:tcW w:w="78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5F2EB93" w14:textId="77777777" w:rsidR="00676894" w:rsidRPr="003B2077" w:rsidRDefault="00676894" w:rsidP="00676894">
            <w:pPr>
              <w:pStyle w:val="TAL"/>
              <w:rPr>
                <w:rFonts w:ascii="Times New Roman" w:hAnsi="Times New Roman"/>
                <w:sz w:val="24"/>
                <w:szCs w:val="24"/>
              </w:rPr>
            </w:pPr>
            <w:r w:rsidRPr="003B2077">
              <w:t>LS OUT</w:t>
            </w:r>
          </w:p>
        </w:tc>
        <w:tc>
          <w:tcPr>
            <w:tcW w:w="93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34462C9" w14:textId="77777777" w:rsidR="00676894" w:rsidRPr="003B2077" w:rsidRDefault="00676894" w:rsidP="00676894">
            <w:pPr>
              <w:pStyle w:val="TAL"/>
              <w:rPr>
                <w:rFonts w:ascii="Times New Roman" w:hAnsi="Times New Roman"/>
                <w:sz w:val="24"/>
                <w:szCs w:val="24"/>
              </w:rPr>
            </w:pPr>
            <w:r w:rsidRPr="003B2077">
              <w:t>Approval</w:t>
            </w:r>
          </w:p>
        </w:tc>
        <w:tc>
          <w:tcPr>
            <w:tcW w:w="2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18E8093" w14:textId="77777777" w:rsidR="00676894" w:rsidRPr="003B2077" w:rsidRDefault="00676894" w:rsidP="00676894">
            <w:pPr>
              <w:pStyle w:val="TAL"/>
              <w:rPr>
                <w:rFonts w:ascii="Times New Roman" w:hAnsi="Times New Roman"/>
                <w:sz w:val="24"/>
                <w:szCs w:val="24"/>
              </w:rPr>
            </w:pPr>
            <w:r w:rsidRPr="003B2077">
              <w:t>Reply to LS on NAT between the PSA UPF and the EASDF</w:t>
            </w:r>
          </w:p>
        </w:tc>
        <w:tc>
          <w:tcPr>
            <w:tcW w:w="141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E77326" w14:textId="77777777" w:rsidR="00676894" w:rsidRPr="003B2077" w:rsidRDefault="00676894" w:rsidP="00676894">
            <w:pPr>
              <w:pStyle w:val="TAL"/>
              <w:rPr>
                <w:rFonts w:ascii="Times New Roman" w:hAnsi="Times New Roman"/>
                <w:sz w:val="24"/>
                <w:szCs w:val="24"/>
              </w:rPr>
            </w:pPr>
            <w:r w:rsidRPr="003B2077">
              <w:t xml:space="preserve">Huawei, </w:t>
            </w:r>
            <w:proofErr w:type="spellStart"/>
            <w:r w:rsidRPr="003B2077">
              <w:t>HiSilicon</w:t>
            </w:r>
            <w:proofErr w:type="spellEnd"/>
          </w:p>
        </w:tc>
        <w:tc>
          <w:tcPr>
            <w:tcW w:w="56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4395A49" w14:textId="77777777" w:rsidR="00676894" w:rsidRPr="003B2077" w:rsidRDefault="00676894" w:rsidP="00676894">
            <w:pPr>
              <w:pStyle w:val="TAL"/>
              <w:rPr>
                <w:rFonts w:ascii="Times New Roman" w:hAnsi="Times New Roman"/>
                <w:sz w:val="24"/>
                <w:szCs w:val="24"/>
              </w:rPr>
            </w:pPr>
            <w:r w:rsidRPr="003B2077">
              <w:t>Rel-17</w:t>
            </w:r>
          </w:p>
        </w:tc>
        <w:tc>
          <w:tcPr>
            <w:tcW w:w="169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749886C" w14:textId="77777777" w:rsidR="00676894" w:rsidRPr="003B2077" w:rsidRDefault="00676894" w:rsidP="00676894">
            <w:pPr>
              <w:pStyle w:val="TAL"/>
              <w:rPr>
                <w:rFonts w:ascii="Times New Roman" w:hAnsi="Times New Roman"/>
                <w:sz w:val="24"/>
                <w:szCs w:val="24"/>
              </w:rPr>
            </w:pPr>
            <w:r w:rsidRPr="003B2077">
              <w:t>Response to S2-2200202</w:t>
            </w:r>
          </w:p>
        </w:tc>
      </w:tr>
      <w:tr w:rsidR="003B2077" w:rsidRPr="003B2077" w14:paraId="335E71EE" w14:textId="77777777" w:rsidTr="00676894">
        <w:tc>
          <w:tcPr>
            <w:tcW w:w="564"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E43B582" w14:textId="77777777" w:rsidR="00676894" w:rsidRPr="003B2077" w:rsidRDefault="00676894" w:rsidP="00676894">
            <w:pPr>
              <w:pStyle w:val="TAL"/>
              <w:rPr>
                <w:rFonts w:ascii="Times New Roman" w:hAnsi="Times New Roman"/>
                <w:sz w:val="24"/>
                <w:szCs w:val="24"/>
              </w:rPr>
            </w:pPr>
            <w:r w:rsidRPr="003B2077">
              <w:t>8.3</w:t>
            </w:r>
          </w:p>
        </w:tc>
        <w:tc>
          <w:tcPr>
            <w:tcW w:w="113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696FA0B" w14:textId="1AA15001" w:rsidR="00676894" w:rsidRPr="003B2077" w:rsidRDefault="00676894" w:rsidP="00676894">
            <w:pPr>
              <w:pStyle w:val="TAL"/>
              <w:rPr>
                <w:rFonts w:ascii="Times New Roman" w:hAnsi="Times New Roman"/>
                <w:color w:val="0000FF"/>
                <w:sz w:val="24"/>
                <w:szCs w:val="24"/>
              </w:rPr>
            </w:pPr>
            <w:bookmarkStart w:id="15" w:name="S2-2200874"/>
            <w:r w:rsidRPr="003B2077">
              <w:rPr>
                <w:color w:val="0000FF"/>
              </w:rPr>
              <w:t>S2-2200874</w:t>
            </w:r>
            <w:bookmarkEnd w:id="15"/>
          </w:p>
        </w:tc>
        <w:tc>
          <w:tcPr>
            <w:tcW w:w="78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9034C36" w14:textId="77777777" w:rsidR="00676894" w:rsidRPr="003B2077" w:rsidRDefault="00676894" w:rsidP="00676894">
            <w:pPr>
              <w:pStyle w:val="TAL"/>
              <w:rPr>
                <w:rFonts w:ascii="Times New Roman" w:hAnsi="Times New Roman"/>
                <w:sz w:val="24"/>
                <w:szCs w:val="24"/>
              </w:rPr>
            </w:pPr>
            <w:r w:rsidRPr="003B2077">
              <w:t>LS OUT</w:t>
            </w:r>
          </w:p>
        </w:tc>
        <w:tc>
          <w:tcPr>
            <w:tcW w:w="93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8FBA1E" w14:textId="77777777" w:rsidR="00676894" w:rsidRPr="003B2077" w:rsidRDefault="00676894" w:rsidP="00676894">
            <w:pPr>
              <w:pStyle w:val="TAL"/>
              <w:rPr>
                <w:rFonts w:ascii="Times New Roman" w:hAnsi="Times New Roman"/>
                <w:sz w:val="24"/>
                <w:szCs w:val="24"/>
              </w:rPr>
            </w:pPr>
            <w:r w:rsidRPr="003B2077">
              <w:t>Approval</w:t>
            </w:r>
          </w:p>
        </w:tc>
        <w:tc>
          <w:tcPr>
            <w:tcW w:w="2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AE3C62C" w14:textId="77777777" w:rsidR="00676894" w:rsidRPr="003B2077" w:rsidRDefault="00676894" w:rsidP="00676894">
            <w:pPr>
              <w:pStyle w:val="TAL"/>
              <w:rPr>
                <w:rFonts w:ascii="Times New Roman" w:hAnsi="Times New Roman"/>
                <w:sz w:val="24"/>
                <w:szCs w:val="24"/>
              </w:rPr>
            </w:pPr>
            <w:r w:rsidRPr="003B2077">
              <w:t>[DRAFT] Reply LS on NAT between the PSA UPF and the EASDF</w:t>
            </w:r>
          </w:p>
        </w:tc>
        <w:tc>
          <w:tcPr>
            <w:tcW w:w="141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F366571" w14:textId="77777777" w:rsidR="00676894" w:rsidRPr="003B2077" w:rsidRDefault="00676894" w:rsidP="00676894">
            <w:pPr>
              <w:pStyle w:val="TAL"/>
              <w:rPr>
                <w:rFonts w:ascii="Times New Roman" w:hAnsi="Times New Roman"/>
                <w:sz w:val="24"/>
                <w:szCs w:val="24"/>
              </w:rPr>
            </w:pPr>
            <w:r w:rsidRPr="003B2077">
              <w:t>China Mobile</w:t>
            </w:r>
          </w:p>
        </w:tc>
        <w:tc>
          <w:tcPr>
            <w:tcW w:w="56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4DE899F" w14:textId="77777777" w:rsidR="00676894" w:rsidRPr="003B2077" w:rsidRDefault="00676894" w:rsidP="00676894">
            <w:pPr>
              <w:pStyle w:val="TAL"/>
              <w:rPr>
                <w:rFonts w:ascii="Times New Roman" w:hAnsi="Times New Roman"/>
                <w:sz w:val="24"/>
                <w:szCs w:val="24"/>
              </w:rPr>
            </w:pPr>
            <w:r w:rsidRPr="003B2077">
              <w:t>Rel-17</w:t>
            </w:r>
          </w:p>
        </w:tc>
        <w:tc>
          <w:tcPr>
            <w:tcW w:w="169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8529658" w14:textId="77777777" w:rsidR="00676894" w:rsidRPr="003B2077" w:rsidRDefault="00676894" w:rsidP="00676894">
            <w:pPr>
              <w:pStyle w:val="TAL"/>
              <w:rPr>
                <w:rFonts w:ascii="Times New Roman" w:hAnsi="Times New Roman"/>
                <w:sz w:val="24"/>
                <w:szCs w:val="24"/>
              </w:rPr>
            </w:pPr>
            <w:r w:rsidRPr="003B2077">
              <w:t>Response to S2-2200202</w:t>
            </w:r>
          </w:p>
        </w:tc>
      </w:tr>
      <w:tr w:rsidR="003B2077" w:rsidRPr="003B2077" w14:paraId="455951EE" w14:textId="77777777" w:rsidTr="00676894">
        <w:tc>
          <w:tcPr>
            <w:tcW w:w="564"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94587A2" w14:textId="77777777" w:rsidR="00676894" w:rsidRPr="003B2077" w:rsidRDefault="00676894" w:rsidP="00676894">
            <w:pPr>
              <w:pStyle w:val="TAL"/>
              <w:rPr>
                <w:rFonts w:ascii="Calibri" w:hAnsi="Calibri" w:cs="Calibri"/>
              </w:rPr>
            </w:pPr>
            <w:r w:rsidRPr="003B2077">
              <w:t>8.3</w:t>
            </w:r>
          </w:p>
        </w:tc>
        <w:tc>
          <w:tcPr>
            <w:tcW w:w="113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713955" w14:textId="4104A699" w:rsidR="00676894" w:rsidRPr="003B2077" w:rsidRDefault="00676894" w:rsidP="00676894">
            <w:pPr>
              <w:pStyle w:val="TAL"/>
              <w:rPr>
                <w:color w:val="0000FF"/>
              </w:rPr>
            </w:pPr>
            <w:bookmarkStart w:id="16" w:name="S2-2201081"/>
            <w:r w:rsidRPr="003B2077">
              <w:rPr>
                <w:color w:val="0000FF"/>
              </w:rPr>
              <w:t>S2-2201081</w:t>
            </w:r>
            <w:bookmarkEnd w:id="16"/>
          </w:p>
        </w:tc>
        <w:tc>
          <w:tcPr>
            <w:tcW w:w="78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1B11F70" w14:textId="77777777" w:rsidR="00676894" w:rsidRPr="003B2077" w:rsidRDefault="00676894" w:rsidP="00676894">
            <w:pPr>
              <w:pStyle w:val="TAL"/>
            </w:pPr>
            <w:r w:rsidRPr="003B2077">
              <w:t>LS OUT</w:t>
            </w:r>
          </w:p>
        </w:tc>
        <w:tc>
          <w:tcPr>
            <w:tcW w:w="93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0FCFF2" w14:textId="77777777" w:rsidR="00676894" w:rsidRPr="003B2077" w:rsidRDefault="00676894" w:rsidP="00676894">
            <w:pPr>
              <w:pStyle w:val="TAL"/>
            </w:pPr>
            <w:r w:rsidRPr="003B2077">
              <w:t>Approval</w:t>
            </w:r>
          </w:p>
        </w:tc>
        <w:tc>
          <w:tcPr>
            <w:tcW w:w="2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0A962F7" w14:textId="77777777" w:rsidR="00676894" w:rsidRPr="003B2077" w:rsidRDefault="00676894" w:rsidP="00676894">
            <w:pPr>
              <w:pStyle w:val="TAL"/>
            </w:pPr>
            <w:r w:rsidRPr="003B2077">
              <w:t>[DRAFT] LS on NAT between the PSA UPF and the EASDF</w:t>
            </w:r>
          </w:p>
        </w:tc>
        <w:tc>
          <w:tcPr>
            <w:tcW w:w="141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D464E5D" w14:textId="77777777" w:rsidR="00676894" w:rsidRPr="003B2077" w:rsidRDefault="00676894" w:rsidP="00676894">
            <w:pPr>
              <w:pStyle w:val="TAL"/>
            </w:pPr>
            <w:r w:rsidRPr="003B2077">
              <w:t>Nokia, Nokia Shanghai Bell</w:t>
            </w:r>
          </w:p>
        </w:tc>
        <w:tc>
          <w:tcPr>
            <w:tcW w:w="56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D38F4D7" w14:textId="77777777" w:rsidR="00676894" w:rsidRPr="003B2077" w:rsidRDefault="00676894" w:rsidP="00676894">
            <w:pPr>
              <w:pStyle w:val="TAL"/>
            </w:pPr>
            <w:r w:rsidRPr="003B2077">
              <w:t>Rel-17</w:t>
            </w:r>
          </w:p>
        </w:tc>
        <w:tc>
          <w:tcPr>
            <w:tcW w:w="169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15B8A3" w14:textId="77777777" w:rsidR="00676894" w:rsidRPr="003B2077" w:rsidRDefault="00676894" w:rsidP="00676894">
            <w:pPr>
              <w:pStyle w:val="TAL"/>
            </w:pPr>
            <w:r w:rsidRPr="003B2077">
              <w:t>Response to S2-2200202</w:t>
            </w:r>
          </w:p>
        </w:tc>
      </w:tr>
      <w:tr w:rsidR="003B2077" w:rsidRPr="003B2077" w14:paraId="795CD798" w14:textId="77777777" w:rsidTr="00676894">
        <w:tc>
          <w:tcPr>
            <w:tcW w:w="564"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EA8F619" w14:textId="77777777" w:rsidR="00676894" w:rsidRPr="003B2077" w:rsidRDefault="00676894" w:rsidP="00676894">
            <w:pPr>
              <w:pStyle w:val="TAL"/>
            </w:pPr>
            <w:r w:rsidRPr="003B2077">
              <w:t>8.3</w:t>
            </w:r>
          </w:p>
        </w:tc>
        <w:tc>
          <w:tcPr>
            <w:tcW w:w="113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F5E05F" w14:textId="4F201FB0" w:rsidR="00676894" w:rsidRPr="003B2077" w:rsidRDefault="00676894" w:rsidP="00676894">
            <w:pPr>
              <w:pStyle w:val="TAL"/>
              <w:rPr>
                <w:color w:val="0000FF"/>
              </w:rPr>
            </w:pPr>
            <w:bookmarkStart w:id="17" w:name="S2-2201080"/>
            <w:r w:rsidRPr="003B2077">
              <w:rPr>
                <w:color w:val="0000FF"/>
              </w:rPr>
              <w:t>S2-2201080</w:t>
            </w:r>
            <w:bookmarkEnd w:id="17"/>
          </w:p>
        </w:tc>
        <w:tc>
          <w:tcPr>
            <w:tcW w:w="78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DAD5456" w14:textId="77777777" w:rsidR="00676894" w:rsidRPr="003B2077" w:rsidRDefault="00676894" w:rsidP="00676894">
            <w:pPr>
              <w:pStyle w:val="TAL"/>
            </w:pPr>
            <w:r w:rsidRPr="003B2077">
              <w:t>CR</w:t>
            </w:r>
          </w:p>
        </w:tc>
        <w:tc>
          <w:tcPr>
            <w:tcW w:w="93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D892715" w14:textId="77777777" w:rsidR="00676894" w:rsidRPr="003B2077" w:rsidRDefault="00676894" w:rsidP="00676894">
            <w:pPr>
              <w:pStyle w:val="TAL"/>
            </w:pPr>
            <w:r w:rsidRPr="003B2077">
              <w:t>Approval</w:t>
            </w:r>
          </w:p>
        </w:tc>
        <w:tc>
          <w:tcPr>
            <w:tcW w:w="2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1AD382E" w14:textId="77777777" w:rsidR="00676894" w:rsidRPr="003B2077" w:rsidRDefault="00676894" w:rsidP="00676894">
            <w:pPr>
              <w:pStyle w:val="TAL"/>
            </w:pPr>
            <w:r w:rsidRPr="003B2077">
              <w:t>23.548 CR0048 (Rel-17, 'F'): On NAT between PSA UPF and EASDF</w:t>
            </w:r>
          </w:p>
        </w:tc>
        <w:tc>
          <w:tcPr>
            <w:tcW w:w="141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D5117C0" w14:textId="77777777" w:rsidR="00676894" w:rsidRPr="003B2077" w:rsidRDefault="00676894" w:rsidP="00676894">
            <w:pPr>
              <w:pStyle w:val="TAL"/>
            </w:pPr>
            <w:r w:rsidRPr="003B2077">
              <w:t>Nokia, Nokia Shanghai Bell</w:t>
            </w:r>
          </w:p>
        </w:tc>
        <w:tc>
          <w:tcPr>
            <w:tcW w:w="56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B08EED4" w14:textId="77777777" w:rsidR="00676894" w:rsidRPr="003B2077" w:rsidRDefault="00676894" w:rsidP="00676894">
            <w:pPr>
              <w:pStyle w:val="TAL"/>
            </w:pPr>
            <w:r w:rsidRPr="003B2077">
              <w:t>Rel-17</w:t>
            </w:r>
          </w:p>
        </w:tc>
        <w:tc>
          <w:tcPr>
            <w:tcW w:w="169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BEF8D5" w14:textId="77777777" w:rsidR="00676894" w:rsidRPr="003B2077" w:rsidRDefault="00676894" w:rsidP="00676894">
            <w:pPr>
              <w:pStyle w:val="TAL"/>
            </w:pPr>
          </w:p>
        </w:tc>
      </w:tr>
      <w:tr w:rsidR="003B2077" w:rsidRPr="003B2077" w14:paraId="3BF73572" w14:textId="77777777" w:rsidTr="00676894">
        <w:tc>
          <w:tcPr>
            <w:tcW w:w="564"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C7E8B6" w14:textId="77777777" w:rsidR="00676894" w:rsidRPr="003B2077" w:rsidRDefault="00676894" w:rsidP="00676894">
            <w:pPr>
              <w:pStyle w:val="TAL"/>
              <w:rPr>
                <w:rFonts w:ascii="Calibri" w:eastAsiaTheme="minorHAnsi" w:hAnsi="Calibri" w:cs="Calibri"/>
              </w:rPr>
            </w:pPr>
            <w:r w:rsidRPr="003B2077">
              <w:t>8.3</w:t>
            </w:r>
          </w:p>
        </w:tc>
        <w:tc>
          <w:tcPr>
            <w:tcW w:w="113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537901F" w14:textId="31691713" w:rsidR="00676894" w:rsidRPr="003B2077" w:rsidRDefault="00676894" w:rsidP="00676894">
            <w:pPr>
              <w:pStyle w:val="TAL"/>
              <w:rPr>
                <w:color w:val="0000FF"/>
              </w:rPr>
            </w:pPr>
            <w:bookmarkStart w:id="18" w:name="S2-2200434"/>
            <w:r w:rsidRPr="003B2077">
              <w:rPr>
                <w:color w:val="0000FF"/>
              </w:rPr>
              <w:t>S2-2200434</w:t>
            </w:r>
            <w:bookmarkEnd w:id="18"/>
          </w:p>
        </w:tc>
        <w:tc>
          <w:tcPr>
            <w:tcW w:w="78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A0AE6F" w14:textId="77777777" w:rsidR="00676894" w:rsidRPr="003B2077" w:rsidRDefault="00676894" w:rsidP="00676894">
            <w:pPr>
              <w:pStyle w:val="TAL"/>
            </w:pPr>
            <w:r w:rsidRPr="003B2077">
              <w:t>LS OUT</w:t>
            </w:r>
          </w:p>
        </w:tc>
        <w:tc>
          <w:tcPr>
            <w:tcW w:w="93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50A282" w14:textId="77777777" w:rsidR="00676894" w:rsidRPr="003B2077" w:rsidRDefault="00676894" w:rsidP="00676894">
            <w:pPr>
              <w:pStyle w:val="TAL"/>
            </w:pPr>
            <w:r w:rsidRPr="003B2077">
              <w:t>Approval</w:t>
            </w:r>
          </w:p>
        </w:tc>
        <w:tc>
          <w:tcPr>
            <w:tcW w:w="2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A7701F6" w14:textId="77777777" w:rsidR="00676894" w:rsidRPr="003B2077" w:rsidRDefault="00676894" w:rsidP="00676894">
            <w:pPr>
              <w:pStyle w:val="TAL"/>
            </w:pPr>
            <w:r w:rsidRPr="003B2077">
              <w:t>LS on 3GPP Edge Computing Feature Control</w:t>
            </w:r>
          </w:p>
        </w:tc>
        <w:tc>
          <w:tcPr>
            <w:tcW w:w="141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92FEB5" w14:textId="77777777" w:rsidR="00676894" w:rsidRPr="003B2077" w:rsidRDefault="00676894" w:rsidP="00676894">
            <w:pPr>
              <w:pStyle w:val="TAL"/>
            </w:pPr>
            <w:r w:rsidRPr="003B2077">
              <w:t>Ericsson [3GPP TSG SA WG2]</w:t>
            </w:r>
          </w:p>
        </w:tc>
        <w:tc>
          <w:tcPr>
            <w:tcW w:w="56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C420C0A" w14:textId="77777777" w:rsidR="00676894" w:rsidRPr="003B2077" w:rsidRDefault="00676894" w:rsidP="00676894">
            <w:pPr>
              <w:pStyle w:val="TAL"/>
            </w:pPr>
            <w:r w:rsidRPr="003B2077">
              <w:t>Rel-17</w:t>
            </w:r>
          </w:p>
        </w:tc>
        <w:tc>
          <w:tcPr>
            <w:tcW w:w="169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D4D4DE" w14:textId="77777777" w:rsidR="00676894" w:rsidRPr="003B2077" w:rsidRDefault="00676894" w:rsidP="00676894">
            <w:pPr>
              <w:pStyle w:val="TAL"/>
            </w:pPr>
          </w:p>
        </w:tc>
      </w:tr>
    </w:tbl>
    <w:p w14:paraId="15CA265E" w14:textId="3B5ABEC8" w:rsidR="00676894" w:rsidRDefault="00676894" w:rsidP="00676894">
      <w:pPr>
        <w:rPr>
          <w:lang w:val="en-US"/>
        </w:rPr>
      </w:pPr>
    </w:p>
    <w:p w14:paraId="75A0EBB7" w14:textId="482061B6" w:rsidR="004B47D1" w:rsidRPr="004B47D1" w:rsidRDefault="004B47D1" w:rsidP="004B47D1">
      <w:pPr>
        <w:rPr>
          <w:b/>
          <w:bCs/>
        </w:rPr>
      </w:pPr>
      <w:r w:rsidRPr="004B47D1">
        <w:rPr>
          <w:b/>
          <w:bCs/>
        </w:rPr>
        <w:t>It was agreed to move the above documents to new AI 8.29.</w:t>
      </w:r>
    </w:p>
    <w:p w14:paraId="31949D01" w14:textId="77777777" w:rsidR="004B47D1" w:rsidRDefault="004B47D1" w:rsidP="00676894">
      <w:pPr>
        <w:rPr>
          <w:lang w:val="en-US"/>
        </w:rPr>
      </w:pPr>
    </w:p>
    <w:tbl>
      <w:tblPr>
        <w:tblW w:w="9921" w:type="dxa"/>
        <w:tblInd w:w="697" w:type="dxa"/>
        <w:shd w:val="clear" w:color="auto" w:fill="FFFFFF"/>
        <w:tblCellMar>
          <w:left w:w="0" w:type="dxa"/>
          <w:right w:w="0" w:type="dxa"/>
        </w:tblCellMar>
        <w:tblLook w:val="04A0" w:firstRow="1" w:lastRow="0" w:firstColumn="1" w:lastColumn="0" w:noHBand="0" w:noVBand="1"/>
      </w:tblPr>
      <w:tblGrid>
        <w:gridCol w:w="567"/>
        <w:gridCol w:w="1136"/>
        <w:gridCol w:w="791"/>
        <w:gridCol w:w="907"/>
        <w:gridCol w:w="2835"/>
        <w:gridCol w:w="1417"/>
        <w:gridCol w:w="567"/>
        <w:gridCol w:w="1701"/>
      </w:tblGrid>
      <w:tr w:rsidR="00676894" w:rsidRPr="003B2077" w14:paraId="0BFD576D" w14:textId="77777777" w:rsidTr="00676894">
        <w:tc>
          <w:tcPr>
            <w:tcW w:w="567"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72E905C" w14:textId="77777777" w:rsidR="00676894" w:rsidRPr="003B2077" w:rsidRDefault="00676894" w:rsidP="00676894">
            <w:pPr>
              <w:pStyle w:val="TAL"/>
              <w:rPr>
                <w:rFonts w:ascii="Times New Roman" w:hAnsi="Times New Roman"/>
                <w:color w:val="auto"/>
                <w:sz w:val="24"/>
                <w:szCs w:val="24"/>
              </w:rPr>
            </w:pPr>
            <w:r w:rsidRPr="003B2077">
              <w:t>8.25</w:t>
            </w:r>
          </w:p>
        </w:tc>
        <w:tc>
          <w:tcPr>
            <w:tcW w:w="113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064D358" w14:textId="7BF52D13" w:rsidR="00676894" w:rsidRPr="003B2077" w:rsidRDefault="00676894" w:rsidP="00676894">
            <w:pPr>
              <w:pStyle w:val="TAL"/>
              <w:rPr>
                <w:rFonts w:ascii="Times New Roman" w:hAnsi="Times New Roman"/>
                <w:color w:val="0000FF"/>
                <w:sz w:val="24"/>
                <w:szCs w:val="24"/>
              </w:rPr>
            </w:pPr>
            <w:bookmarkStart w:id="19" w:name="S2-2200244"/>
            <w:bookmarkEnd w:id="19"/>
            <w:r w:rsidRPr="003B2077">
              <w:rPr>
                <w:color w:val="0000FF"/>
              </w:rPr>
              <w:t>S2-2200244</w:t>
            </w:r>
          </w:p>
        </w:tc>
        <w:tc>
          <w:tcPr>
            <w:tcW w:w="79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0C9A1A" w14:textId="77777777" w:rsidR="00676894" w:rsidRPr="003B2077" w:rsidRDefault="00676894" w:rsidP="00676894">
            <w:pPr>
              <w:pStyle w:val="TAL"/>
              <w:rPr>
                <w:rFonts w:ascii="Times New Roman" w:hAnsi="Times New Roman"/>
                <w:sz w:val="24"/>
                <w:szCs w:val="24"/>
              </w:rPr>
            </w:pPr>
            <w:r w:rsidRPr="003B2077">
              <w:t>LS OUT</w:t>
            </w:r>
          </w:p>
        </w:tc>
        <w:tc>
          <w:tcPr>
            <w:tcW w:w="90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1980CE0F" w14:textId="77777777" w:rsidR="00676894" w:rsidRPr="003B2077" w:rsidRDefault="00676894" w:rsidP="00676894">
            <w:pPr>
              <w:pStyle w:val="TAL"/>
              <w:rPr>
                <w:rFonts w:ascii="Times New Roman" w:hAnsi="Times New Roman"/>
                <w:sz w:val="24"/>
                <w:szCs w:val="24"/>
              </w:rPr>
            </w:pPr>
            <w:r w:rsidRPr="003B2077">
              <w:t>Approval</w:t>
            </w:r>
          </w:p>
        </w:tc>
        <w:tc>
          <w:tcPr>
            <w:tcW w:w="283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D6DDD87" w14:textId="77777777" w:rsidR="00676894" w:rsidRPr="003B2077" w:rsidRDefault="00676894" w:rsidP="00676894">
            <w:pPr>
              <w:pStyle w:val="TAL"/>
              <w:rPr>
                <w:rFonts w:ascii="Times New Roman" w:hAnsi="Times New Roman"/>
                <w:sz w:val="24"/>
                <w:szCs w:val="24"/>
              </w:rPr>
            </w:pPr>
            <w:r w:rsidRPr="003B2077">
              <w:t>[DRAFT] Reply LS on MINT functionality for Disaster Roaming</w:t>
            </w:r>
          </w:p>
        </w:tc>
        <w:tc>
          <w:tcPr>
            <w:tcW w:w="141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AD87A34" w14:textId="77777777" w:rsidR="00676894" w:rsidRPr="003B2077" w:rsidRDefault="00676894" w:rsidP="00676894">
            <w:pPr>
              <w:pStyle w:val="TAL"/>
              <w:rPr>
                <w:rFonts w:ascii="Times New Roman" w:hAnsi="Times New Roman"/>
                <w:sz w:val="24"/>
                <w:szCs w:val="24"/>
              </w:rPr>
            </w:pPr>
            <w:r w:rsidRPr="003B2077">
              <w:t>LG Electronics</w:t>
            </w:r>
          </w:p>
        </w:tc>
        <w:tc>
          <w:tcPr>
            <w:tcW w:w="56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DD507F6" w14:textId="77777777" w:rsidR="00676894" w:rsidRPr="003B2077" w:rsidRDefault="00676894" w:rsidP="00676894">
            <w:pPr>
              <w:pStyle w:val="TAL"/>
              <w:rPr>
                <w:rFonts w:ascii="Times New Roman" w:hAnsi="Times New Roman"/>
                <w:sz w:val="24"/>
                <w:szCs w:val="24"/>
              </w:rPr>
            </w:pPr>
            <w:r w:rsidRPr="003B2077">
              <w:t>Rel-17</w:t>
            </w:r>
          </w:p>
        </w:tc>
        <w:tc>
          <w:tcPr>
            <w:tcW w:w="170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09F57EF" w14:textId="77777777" w:rsidR="00676894" w:rsidRPr="003B2077" w:rsidRDefault="00676894" w:rsidP="00676894">
            <w:pPr>
              <w:pStyle w:val="TAL"/>
              <w:rPr>
                <w:rFonts w:ascii="Times New Roman" w:hAnsi="Times New Roman"/>
                <w:sz w:val="24"/>
                <w:szCs w:val="24"/>
              </w:rPr>
            </w:pPr>
            <w:r w:rsidRPr="003B2077">
              <w:t>Response to S2-2200066</w:t>
            </w:r>
          </w:p>
        </w:tc>
      </w:tr>
      <w:tr w:rsidR="00676894" w:rsidRPr="003B2077" w14:paraId="39E4CCBB" w14:textId="77777777" w:rsidTr="00676894">
        <w:tc>
          <w:tcPr>
            <w:tcW w:w="567"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10F9DC8" w14:textId="77777777" w:rsidR="00676894" w:rsidRPr="003B2077" w:rsidRDefault="00676894" w:rsidP="00676894">
            <w:pPr>
              <w:pStyle w:val="TAL"/>
              <w:rPr>
                <w:rFonts w:ascii="Times New Roman" w:hAnsi="Times New Roman"/>
                <w:sz w:val="24"/>
                <w:szCs w:val="24"/>
              </w:rPr>
            </w:pPr>
            <w:r w:rsidRPr="003B2077">
              <w:t>8.25</w:t>
            </w:r>
          </w:p>
        </w:tc>
        <w:tc>
          <w:tcPr>
            <w:tcW w:w="113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F24C971" w14:textId="5581EEB2" w:rsidR="00676894" w:rsidRPr="003B2077" w:rsidRDefault="00676894" w:rsidP="00676894">
            <w:pPr>
              <w:pStyle w:val="TAL"/>
              <w:rPr>
                <w:rFonts w:ascii="Times New Roman" w:hAnsi="Times New Roman"/>
                <w:color w:val="0000FF"/>
                <w:sz w:val="24"/>
                <w:szCs w:val="24"/>
              </w:rPr>
            </w:pPr>
            <w:bookmarkStart w:id="20" w:name="S2-2200261"/>
            <w:bookmarkEnd w:id="20"/>
            <w:r w:rsidRPr="003B2077">
              <w:rPr>
                <w:color w:val="0000FF"/>
              </w:rPr>
              <w:t>S2-2200261</w:t>
            </w:r>
          </w:p>
        </w:tc>
        <w:tc>
          <w:tcPr>
            <w:tcW w:w="79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150A7F9" w14:textId="77777777" w:rsidR="00676894" w:rsidRPr="003B2077" w:rsidRDefault="00676894" w:rsidP="00676894">
            <w:pPr>
              <w:pStyle w:val="TAL"/>
              <w:rPr>
                <w:rFonts w:ascii="Times New Roman" w:hAnsi="Times New Roman"/>
                <w:sz w:val="24"/>
                <w:szCs w:val="24"/>
              </w:rPr>
            </w:pPr>
            <w:r w:rsidRPr="003B2077">
              <w:t>LS OUT</w:t>
            </w:r>
          </w:p>
        </w:tc>
        <w:tc>
          <w:tcPr>
            <w:tcW w:w="90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48F6F0" w14:textId="77777777" w:rsidR="00676894" w:rsidRPr="003B2077" w:rsidRDefault="00676894" w:rsidP="00676894">
            <w:pPr>
              <w:pStyle w:val="TAL"/>
              <w:rPr>
                <w:rFonts w:ascii="Times New Roman" w:hAnsi="Times New Roman"/>
                <w:sz w:val="24"/>
                <w:szCs w:val="24"/>
              </w:rPr>
            </w:pPr>
            <w:r w:rsidRPr="003B2077">
              <w:t>Approval</w:t>
            </w:r>
          </w:p>
        </w:tc>
        <w:tc>
          <w:tcPr>
            <w:tcW w:w="283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0363C38" w14:textId="77777777" w:rsidR="00676894" w:rsidRPr="003B2077" w:rsidRDefault="00676894" w:rsidP="00676894">
            <w:pPr>
              <w:pStyle w:val="TAL"/>
              <w:rPr>
                <w:rFonts w:ascii="Times New Roman" w:hAnsi="Times New Roman"/>
                <w:sz w:val="24"/>
                <w:szCs w:val="24"/>
              </w:rPr>
            </w:pPr>
            <w:r w:rsidRPr="003B2077">
              <w:t>[DRAFT] Reply LS on MINT functionality for Disaster Roaming</w:t>
            </w:r>
          </w:p>
        </w:tc>
        <w:tc>
          <w:tcPr>
            <w:tcW w:w="141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B0DA87" w14:textId="77777777" w:rsidR="00676894" w:rsidRPr="003B2077" w:rsidRDefault="00676894" w:rsidP="00676894">
            <w:pPr>
              <w:pStyle w:val="TAL"/>
              <w:rPr>
                <w:rFonts w:ascii="Times New Roman" w:hAnsi="Times New Roman"/>
                <w:sz w:val="24"/>
                <w:szCs w:val="24"/>
              </w:rPr>
            </w:pPr>
            <w:r w:rsidRPr="003B2077">
              <w:t xml:space="preserve">Huawei, </w:t>
            </w:r>
            <w:proofErr w:type="spellStart"/>
            <w:r w:rsidRPr="003B2077">
              <w:t>HiSilicon</w:t>
            </w:r>
            <w:proofErr w:type="spellEnd"/>
          </w:p>
        </w:tc>
        <w:tc>
          <w:tcPr>
            <w:tcW w:w="56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ABC5101" w14:textId="77777777" w:rsidR="00676894" w:rsidRPr="003B2077" w:rsidRDefault="00676894" w:rsidP="00676894">
            <w:pPr>
              <w:pStyle w:val="TAL"/>
              <w:rPr>
                <w:rFonts w:ascii="Times New Roman" w:hAnsi="Times New Roman"/>
                <w:sz w:val="24"/>
                <w:szCs w:val="24"/>
              </w:rPr>
            </w:pPr>
            <w:r w:rsidRPr="003B2077">
              <w:t>Rel-17</w:t>
            </w:r>
          </w:p>
        </w:tc>
        <w:tc>
          <w:tcPr>
            <w:tcW w:w="17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7C3AB3" w14:textId="77777777" w:rsidR="00676894" w:rsidRPr="003B2077" w:rsidRDefault="00676894" w:rsidP="00676894">
            <w:pPr>
              <w:pStyle w:val="TAL"/>
              <w:rPr>
                <w:rFonts w:ascii="Times New Roman" w:hAnsi="Times New Roman"/>
                <w:sz w:val="24"/>
                <w:szCs w:val="24"/>
              </w:rPr>
            </w:pPr>
            <w:r w:rsidRPr="003B2077">
              <w:t>Response to S2-2200066</w:t>
            </w:r>
          </w:p>
        </w:tc>
      </w:tr>
    </w:tbl>
    <w:p w14:paraId="198EE466" w14:textId="1D515CF5" w:rsidR="00676894" w:rsidRDefault="00676894" w:rsidP="00676894">
      <w:pPr>
        <w:rPr>
          <w:lang w:val="en-US" w:eastAsia="ko-KR"/>
        </w:rPr>
      </w:pPr>
    </w:p>
    <w:p w14:paraId="1959D366" w14:textId="77777777" w:rsidR="004B47D1" w:rsidRPr="004B47D1" w:rsidRDefault="004B47D1" w:rsidP="004B47D1">
      <w:pPr>
        <w:rPr>
          <w:b/>
          <w:bCs/>
        </w:rPr>
      </w:pPr>
      <w:r w:rsidRPr="004B47D1">
        <w:rPr>
          <w:b/>
          <w:bCs/>
        </w:rPr>
        <w:t>It was agreed to move the above documents to new AI 8.29.</w:t>
      </w:r>
    </w:p>
    <w:p w14:paraId="5567F4AD" w14:textId="77777777" w:rsidR="004B47D1" w:rsidRPr="003B2077" w:rsidRDefault="004B47D1" w:rsidP="00676894">
      <w:pPr>
        <w:rPr>
          <w:lang w:val="en-US" w:eastAsia="ko-KR"/>
        </w:rPr>
      </w:pPr>
    </w:p>
    <w:tbl>
      <w:tblPr>
        <w:tblW w:w="9921" w:type="dxa"/>
        <w:tblInd w:w="697" w:type="dxa"/>
        <w:shd w:val="clear" w:color="auto" w:fill="FFFFFF"/>
        <w:tblCellMar>
          <w:left w:w="0" w:type="dxa"/>
          <w:right w:w="0" w:type="dxa"/>
        </w:tblCellMar>
        <w:tblLook w:val="04A0" w:firstRow="1" w:lastRow="0" w:firstColumn="1" w:lastColumn="0" w:noHBand="0" w:noVBand="1"/>
      </w:tblPr>
      <w:tblGrid>
        <w:gridCol w:w="567"/>
        <w:gridCol w:w="1136"/>
        <w:gridCol w:w="791"/>
        <w:gridCol w:w="907"/>
        <w:gridCol w:w="2835"/>
        <w:gridCol w:w="1417"/>
        <w:gridCol w:w="567"/>
        <w:gridCol w:w="1701"/>
      </w:tblGrid>
      <w:tr w:rsidR="00676894" w:rsidRPr="003B2077" w14:paraId="168DA008" w14:textId="77777777" w:rsidTr="00676894">
        <w:tc>
          <w:tcPr>
            <w:tcW w:w="567"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DCD4F4" w14:textId="77777777" w:rsidR="00676894" w:rsidRPr="003B2077" w:rsidRDefault="00676894" w:rsidP="00676894">
            <w:pPr>
              <w:pStyle w:val="TAL"/>
              <w:rPr>
                <w:rFonts w:ascii="Times New Roman" w:hAnsi="Times New Roman"/>
                <w:sz w:val="24"/>
                <w:szCs w:val="24"/>
                <w:lang w:eastAsia="en-GB"/>
              </w:rPr>
            </w:pPr>
            <w:r w:rsidRPr="003B2077">
              <w:t>8.28</w:t>
            </w:r>
          </w:p>
        </w:tc>
        <w:tc>
          <w:tcPr>
            <w:tcW w:w="113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7E25B73" w14:textId="1A4FCAFF" w:rsidR="00676894" w:rsidRPr="003B2077" w:rsidRDefault="00676894" w:rsidP="00676894">
            <w:pPr>
              <w:pStyle w:val="TAL"/>
              <w:rPr>
                <w:rFonts w:ascii="Times New Roman" w:hAnsi="Times New Roman"/>
                <w:color w:val="0000FF"/>
                <w:sz w:val="24"/>
                <w:szCs w:val="24"/>
              </w:rPr>
            </w:pPr>
            <w:bookmarkStart w:id="21" w:name="S2-2200421"/>
            <w:r w:rsidRPr="003B2077">
              <w:rPr>
                <w:color w:val="0000FF"/>
              </w:rPr>
              <w:t>S2-2200421</w:t>
            </w:r>
            <w:bookmarkEnd w:id="21"/>
          </w:p>
        </w:tc>
        <w:tc>
          <w:tcPr>
            <w:tcW w:w="79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1DB1734" w14:textId="77777777" w:rsidR="00676894" w:rsidRPr="003B2077" w:rsidRDefault="00676894" w:rsidP="00676894">
            <w:pPr>
              <w:pStyle w:val="TAL"/>
              <w:rPr>
                <w:rFonts w:ascii="Times New Roman" w:hAnsi="Times New Roman"/>
                <w:sz w:val="24"/>
                <w:szCs w:val="24"/>
              </w:rPr>
            </w:pPr>
            <w:r w:rsidRPr="003B2077">
              <w:t>LS In</w:t>
            </w:r>
          </w:p>
        </w:tc>
        <w:tc>
          <w:tcPr>
            <w:tcW w:w="90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D160A38" w14:textId="77777777" w:rsidR="00676894" w:rsidRPr="003B2077" w:rsidRDefault="00676894" w:rsidP="00676894">
            <w:pPr>
              <w:pStyle w:val="TAL"/>
              <w:rPr>
                <w:rFonts w:ascii="Times New Roman" w:hAnsi="Times New Roman"/>
                <w:sz w:val="24"/>
                <w:szCs w:val="24"/>
              </w:rPr>
            </w:pPr>
            <w:r w:rsidRPr="003B2077">
              <w:t>Action</w:t>
            </w:r>
          </w:p>
        </w:tc>
        <w:tc>
          <w:tcPr>
            <w:tcW w:w="283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192E880" w14:textId="77777777" w:rsidR="00676894" w:rsidRPr="003B2077" w:rsidRDefault="00676894" w:rsidP="00676894">
            <w:pPr>
              <w:pStyle w:val="TAL"/>
              <w:rPr>
                <w:rFonts w:ascii="Times New Roman" w:hAnsi="Times New Roman"/>
                <w:sz w:val="24"/>
                <w:szCs w:val="24"/>
              </w:rPr>
            </w:pPr>
            <w:r w:rsidRPr="003B2077">
              <w:t>LS from RAN WG3: Reply LS on LTE User Plane Integrity Protection</w:t>
            </w:r>
          </w:p>
        </w:tc>
        <w:tc>
          <w:tcPr>
            <w:tcW w:w="141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6BEE4E63" w14:textId="77777777" w:rsidR="00676894" w:rsidRPr="003B2077" w:rsidRDefault="00676894" w:rsidP="00676894">
            <w:pPr>
              <w:pStyle w:val="TAL"/>
              <w:rPr>
                <w:rFonts w:ascii="Times New Roman" w:hAnsi="Times New Roman"/>
                <w:sz w:val="24"/>
                <w:szCs w:val="24"/>
              </w:rPr>
            </w:pPr>
            <w:r w:rsidRPr="003B2077">
              <w:t>RAN WG3 (R3-221473)</w:t>
            </w:r>
          </w:p>
        </w:tc>
        <w:tc>
          <w:tcPr>
            <w:tcW w:w="56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0422EA4" w14:textId="77777777" w:rsidR="00676894" w:rsidRPr="003B2077" w:rsidRDefault="00676894" w:rsidP="00676894">
            <w:pPr>
              <w:pStyle w:val="TAL"/>
              <w:rPr>
                <w:rFonts w:ascii="Times New Roman" w:hAnsi="Times New Roman"/>
                <w:sz w:val="24"/>
                <w:szCs w:val="24"/>
              </w:rPr>
            </w:pPr>
            <w:r w:rsidRPr="003B2077">
              <w:t>Rel-17</w:t>
            </w:r>
          </w:p>
        </w:tc>
        <w:tc>
          <w:tcPr>
            <w:tcW w:w="170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041B06" w14:textId="77777777" w:rsidR="00676894" w:rsidRPr="003B2077" w:rsidRDefault="00676894" w:rsidP="00676894">
            <w:pPr>
              <w:pStyle w:val="TAL"/>
              <w:rPr>
                <w:rFonts w:ascii="Times New Roman" w:hAnsi="Times New Roman"/>
                <w:sz w:val="24"/>
                <w:szCs w:val="24"/>
              </w:rPr>
            </w:pPr>
            <w:r w:rsidRPr="003B2077">
              <w:t>Response drafted in S2-2200631</w:t>
            </w:r>
          </w:p>
        </w:tc>
      </w:tr>
      <w:tr w:rsidR="00676894" w:rsidRPr="003B2077" w14:paraId="1D4C116A" w14:textId="77777777" w:rsidTr="00676894">
        <w:tc>
          <w:tcPr>
            <w:tcW w:w="567"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2410748" w14:textId="77777777" w:rsidR="00676894" w:rsidRPr="003B2077" w:rsidRDefault="00676894" w:rsidP="00676894">
            <w:pPr>
              <w:pStyle w:val="TAL"/>
              <w:rPr>
                <w:rFonts w:ascii="Times New Roman" w:hAnsi="Times New Roman"/>
                <w:sz w:val="24"/>
                <w:szCs w:val="24"/>
                <w:lang w:eastAsia="ar-SA"/>
              </w:rPr>
            </w:pPr>
            <w:r w:rsidRPr="003B2077">
              <w:t>8.28</w:t>
            </w:r>
          </w:p>
        </w:tc>
        <w:tc>
          <w:tcPr>
            <w:tcW w:w="113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C12DB9" w14:textId="25FE0413" w:rsidR="00676894" w:rsidRPr="003B2077" w:rsidRDefault="00676894" w:rsidP="00676894">
            <w:pPr>
              <w:pStyle w:val="TAL"/>
              <w:rPr>
                <w:rFonts w:ascii="Times New Roman" w:hAnsi="Times New Roman"/>
                <w:color w:val="0000FF"/>
                <w:sz w:val="24"/>
                <w:szCs w:val="24"/>
                <w:lang w:eastAsia="en-GB"/>
              </w:rPr>
            </w:pPr>
            <w:bookmarkStart w:id="22" w:name="S2-2200631"/>
            <w:r w:rsidRPr="003B2077">
              <w:rPr>
                <w:color w:val="0000FF"/>
              </w:rPr>
              <w:t>S2-2200631</w:t>
            </w:r>
            <w:bookmarkEnd w:id="22"/>
          </w:p>
        </w:tc>
        <w:tc>
          <w:tcPr>
            <w:tcW w:w="79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503E082" w14:textId="77777777" w:rsidR="00676894" w:rsidRPr="003B2077" w:rsidRDefault="00676894" w:rsidP="00676894">
            <w:pPr>
              <w:pStyle w:val="TAL"/>
              <w:rPr>
                <w:rFonts w:ascii="Times New Roman" w:hAnsi="Times New Roman"/>
                <w:sz w:val="24"/>
                <w:szCs w:val="24"/>
              </w:rPr>
            </w:pPr>
            <w:r w:rsidRPr="003B2077">
              <w:t>LS OUT</w:t>
            </w:r>
          </w:p>
        </w:tc>
        <w:tc>
          <w:tcPr>
            <w:tcW w:w="90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C8ADF3" w14:textId="77777777" w:rsidR="00676894" w:rsidRPr="003B2077" w:rsidRDefault="00676894" w:rsidP="00676894">
            <w:pPr>
              <w:pStyle w:val="TAL"/>
              <w:rPr>
                <w:rFonts w:ascii="Times New Roman" w:hAnsi="Times New Roman"/>
                <w:sz w:val="24"/>
                <w:szCs w:val="24"/>
              </w:rPr>
            </w:pPr>
            <w:r w:rsidRPr="003B2077">
              <w:t>Approval</w:t>
            </w:r>
          </w:p>
        </w:tc>
        <w:tc>
          <w:tcPr>
            <w:tcW w:w="283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DC60B22" w14:textId="77777777" w:rsidR="00676894" w:rsidRPr="003B2077" w:rsidRDefault="00676894" w:rsidP="00676894">
            <w:pPr>
              <w:pStyle w:val="TAL"/>
              <w:rPr>
                <w:rFonts w:ascii="Times New Roman" w:hAnsi="Times New Roman"/>
                <w:sz w:val="24"/>
                <w:szCs w:val="24"/>
              </w:rPr>
            </w:pPr>
            <w:r w:rsidRPr="003B2077">
              <w:t>Reply LS on LTE User Plane Integrity Protection</w:t>
            </w:r>
          </w:p>
        </w:tc>
        <w:tc>
          <w:tcPr>
            <w:tcW w:w="141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1A5F89B" w14:textId="77777777" w:rsidR="00676894" w:rsidRPr="003B2077" w:rsidRDefault="00676894" w:rsidP="00676894">
            <w:pPr>
              <w:pStyle w:val="TAL"/>
              <w:rPr>
                <w:rFonts w:ascii="Times New Roman" w:hAnsi="Times New Roman"/>
                <w:sz w:val="24"/>
                <w:szCs w:val="24"/>
              </w:rPr>
            </w:pPr>
            <w:r w:rsidRPr="003B2077">
              <w:t xml:space="preserve">Huawei, </w:t>
            </w:r>
            <w:proofErr w:type="spellStart"/>
            <w:r w:rsidRPr="003B2077">
              <w:t>HiSilicon</w:t>
            </w:r>
            <w:proofErr w:type="spellEnd"/>
          </w:p>
        </w:tc>
        <w:tc>
          <w:tcPr>
            <w:tcW w:w="56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3F49D2" w14:textId="77777777" w:rsidR="00676894" w:rsidRPr="003B2077" w:rsidRDefault="00676894" w:rsidP="00676894">
            <w:pPr>
              <w:pStyle w:val="TAL"/>
              <w:rPr>
                <w:rFonts w:ascii="Times New Roman" w:hAnsi="Times New Roman"/>
                <w:sz w:val="24"/>
                <w:szCs w:val="24"/>
              </w:rPr>
            </w:pPr>
            <w:r w:rsidRPr="003B2077">
              <w:t>Rel-17</w:t>
            </w:r>
          </w:p>
        </w:tc>
        <w:tc>
          <w:tcPr>
            <w:tcW w:w="17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1FFCC44" w14:textId="77777777" w:rsidR="00676894" w:rsidRPr="003B2077" w:rsidRDefault="00676894" w:rsidP="00676894">
            <w:pPr>
              <w:pStyle w:val="TAL"/>
              <w:rPr>
                <w:rFonts w:ascii="Times New Roman" w:hAnsi="Times New Roman"/>
                <w:sz w:val="24"/>
                <w:szCs w:val="24"/>
              </w:rPr>
            </w:pPr>
            <w:r w:rsidRPr="003B2077">
              <w:t>Response to S2-2200421</w:t>
            </w:r>
          </w:p>
        </w:tc>
      </w:tr>
    </w:tbl>
    <w:p w14:paraId="0A44D8A4" w14:textId="044D4C34" w:rsidR="00676894" w:rsidRDefault="00676894" w:rsidP="00676894"/>
    <w:p w14:paraId="62B3AE5F" w14:textId="77777777" w:rsidR="004B47D1" w:rsidRPr="004B47D1" w:rsidRDefault="004B47D1" w:rsidP="004B47D1">
      <w:pPr>
        <w:rPr>
          <w:b/>
          <w:bCs/>
        </w:rPr>
      </w:pPr>
      <w:r w:rsidRPr="004B47D1">
        <w:rPr>
          <w:b/>
          <w:bCs/>
        </w:rPr>
        <w:t>It was agreed to move the above documents to new AI 8.29.</w:t>
      </w:r>
    </w:p>
    <w:p w14:paraId="56B6BC18" w14:textId="3F0101D8" w:rsidR="004B47D1" w:rsidRDefault="004B47D1" w:rsidP="00676894">
      <w:r>
        <w:t xml:space="preserve">CATT suggested handling </w:t>
      </w:r>
      <w:r w:rsidR="00AC1A5B" w:rsidRPr="00AC1A5B">
        <w:rPr>
          <w:color w:val="0000FF"/>
        </w:rPr>
        <w:t>S2-22</w:t>
      </w:r>
      <w:r w:rsidRPr="00AC1A5B">
        <w:rPr>
          <w:color w:val="0000FF"/>
        </w:rPr>
        <w:t>0415</w:t>
      </w:r>
      <w:r w:rsidRPr="00AC1A5B">
        <w:t xml:space="preserve">, </w:t>
      </w:r>
      <w:r w:rsidR="00AC1A5B" w:rsidRPr="00AC1A5B">
        <w:rPr>
          <w:color w:val="0000FF"/>
        </w:rPr>
        <w:t>S2-22</w:t>
      </w:r>
      <w:r w:rsidRPr="00AC1A5B">
        <w:rPr>
          <w:color w:val="0000FF"/>
        </w:rPr>
        <w:t>0526</w:t>
      </w:r>
      <w:r w:rsidRPr="00AC1A5B">
        <w:t xml:space="preserve"> and </w:t>
      </w:r>
      <w:r w:rsidR="00AC1A5B" w:rsidRPr="00AC1A5B">
        <w:rPr>
          <w:color w:val="0000FF"/>
        </w:rPr>
        <w:t>S2-22</w:t>
      </w:r>
      <w:r w:rsidRPr="00AC1A5B">
        <w:rPr>
          <w:color w:val="0000FF"/>
        </w:rPr>
        <w:t>0996</w:t>
      </w:r>
      <w:r w:rsidRPr="00AC1A5B">
        <w:t xml:space="preserve"> to the early response deadline #1. </w:t>
      </w:r>
      <w:r w:rsidRPr="00AC1A5B">
        <w:rPr>
          <w:b/>
          <w:bCs/>
        </w:rPr>
        <w:t>It w</w:t>
      </w:r>
      <w:r w:rsidRPr="004B47D1">
        <w:rPr>
          <w:b/>
          <w:bCs/>
        </w:rPr>
        <w:t>as agreed to move the</w:t>
      </w:r>
      <w:r>
        <w:rPr>
          <w:b/>
          <w:bCs/>
        </w:rPr>
        <w:t>se</w:t>
      </w:r>
      <w:r w:rsidRPr="004B47D1">
        <w:rPr>
          <w:b/>
          <w:bCs/>
        </w:rPr>
        <w:t xml:space="preserve"> documents to new AI 8.29.</w:t>
      </w:r>
    </w:p>
    <w:p w14:paraId="67BC65CE" w14:textId="767A79DF" w:rsidR="004B47D1" w:rsidRDefault="004B47D1" w:rsidP="00676894"/>
    <w:p w14:paraId="53A25187" w14:textId="625CD30D" w:rsidR="004B47D1" w:rsidRDefault="004B47D1" w:rsidP="00676894">
      <w:r>
        <w:t xml:space="preserve">Sony suggested handling </w:t>
      </w:r>
      <w:r w:rsidR="00AC1A5B" w:rsidRPr="00AC1A5B">
        <w:rPr>
          <w:color w:val="0000FF"/>
        </w:rPr>
        <w:t>S2-220</w:t>
      </w:r>
      <w:r w:rsidRPr="00AC1A5B">
        <w:rPr>
          <w:color w:val="0000FF"/>
        </w:rPr>
        <w:t>1252</w:t>
      </w:r>
      <w:r>
        <w:t xml:space="preserve"> which was a late incoming LS and a draft response has been drafted, which will need a new TD number. </w:t>
      </w:r>
      <w:r w:rsidR="001D6904">
        <w:t>A</w:t>
      </w:r>
      <w:r>
        <w:t xml:space="preserve"> response t</w:t>
      </w:r>
      <w:r w:rsidRPr="00AC1A5B">
        <w:t xml:space="preserve">o </w:t>
      </w:r>
      <w:r w:rsidR="001D6904" w:rsidRPr="00AC1A5B">
        <w:rPr>
          <w:color w:val="0000FF"/>
        </w:rPr>
        <w:t>S2-2201252</w:t>
      </w:r>
      <w:r w:rsidR="001D6904" w:rsidRPr="00AC1A5B">
        <w:t xml:space="preserve"> was </w:t>
      </w:r>
      <w:r w:rsidR="001D6904" w:rsidRPr="00AC1A5B">
        <w:rPr>
          <w:b/>
          <w:bCs/>
        </w:rPr>
        <w:t xml:space="preserve">allocated in </w:t>
      </w:r>
      <w:r w:rsidR="001D6904" w:rsidRPr="00AC1A5B">
        <w:rPr>
          <w:b/>
          <w:bCs/>
          <w:color w:val="0000FF"/>
        </w:rPr>
        <w:t>S2-2201267</w:t>
      </w:r>
      <w:r w:rsidR="001D6904" w:rsidRPr="00AC1A5B">
        <w:rPr>
          <w:b/>
          <w:bCs/>
        </w:rPr>
        <w:t xml:space="preserve"> and these were moved to new AI 8.29</w:t>
      </w:r>
      <w:r w:rsidRPr="00AC1A5B">
        <w:rPr>
          <w:b/>
          <w:bCs/>
        </w:rPr>
        <w:t>.</w:t>
      </w:r>
    </w:p>
    <w:p w14:paraId="19EA8D4D" w14:textId="7CEF18DF" w:rsidR="004B47D1" w:rsidRPr="00AC1A5B" w:rsidRDefault="001D6904" w:rsidP="00676894">
      <w:pPr>
        <w:rPr>
          <w:b/>
          <w:bCs/>
        </w:rPr>
      </w:pPr>
      <w:r w:rsidRPr="00AC1A5B">
        <w:rPr>
          <w:b/>
          <w:bCs/>
        </w:rPr>
        <w:t xml:space="preserve">The LS in </w:t>
      </w:r>
      <w:r w:rsidRPr="00AC1A5B">
        <w:rPr>
          <w:b/>
          <w:bCs/>
          <w:color w:val="0000FF"/>
        </w:rPr>
        <w:t>S2-2200018</w:t>
      </w:r>
      <w:r w:rsidRPr="00AC1A5B">
        <w:rPr>
          <w:b/>
          <w:bCs/>
        </w:rPr>
        <w:t xml:space="preserve"> and response in </w:t>
      </w:r>
      <w:r w:rsidRPr="00AC1A5B">
        <w:rPr>
          <w:b/>
          <w:bCs/>
          <w:color w:val="0000FF"/>
        </w:rPr>
        <w:t>S2-2100146</w:t>
      </w:r>
      <w:r w:rsidRPr="00AC1A5B">
        <w:rPr>
          <w:b/>
          <w:bCs/>
        </w:rPr>
        <w:t xml:space="preserve"> should also be handled under new AI 8.29.</w:t>
      </w:r>
    </w:p>
    <w:p w14:paraId="2A032B76" w14:textId="77777777" w:rsidR="001D6904" w:rsidRDefault="001D6904" w:rsidP="00676894"/>
    <w:p w14:paraId="1CD0589E" w14:textId="169942F2" w:rsidR="00676894" w:rsidRDefault="00676894" w:rsidP="00676894">
      <w:pPr>
        <w:pStyle w:val="Heading1"/>
      </w:pPr>
      <w:r>
        <w:t>5.</w:t>
      </w:r>
      <w:r>
        <w:tab/>
        <w:t>SA2 work plan (in AI#10.</w:t>
      </w:r>
      <w:r w:rsidR="001D6904">
        <w:t>2</w:t>
      </w:r>
      <w:r>
        <w:t>) approval at deadline#1 to allow the 3GPP meeting calendar to be updated ASAP</w:t>
      </w:r>
    </w:p>
    <w:p w14:paraId="530EEC0B" w14:textId="5B00B276" w:rsidR="000D2249" w:rsidRDefault="001D6904" w:rsidP="00676894">
      <w:r w:rsidRPr="00D820C9">
        <w:rPr>
          <w:color w:val="0000FF"/>
        </w:rPr>
        <w:t>S2-2201217</w:t>
      </w:r>
      <w:r>
        <w:t xml:space="preserve"> and </w:t>
      </w:r>
      <w:r w:rsidRPr="00D820C9">
        <w:rPr>
          <w:color w:val="0000FF"/>
        </w:rPr>
        <w:t>S2-2201218</w:t>
      </w:r>
      <w:r>
        <w:t xml:space="preserve"> should be Endorsed by the first deadline in order to allow the 3GPP web-based Calendar to be updated. It was agreed that these will be endorsed, if no adverse comments are received, at Deadline #1.</w:t>
      </w:r>
    </w:p>
    <w:p w14:paraId="209B3640" w14:textId="77777777" w:rsidR="000D2249" w:rsidRDefault="000D2249" w:rsidP="00676894"/>
    <w:p w14:paraId="674ABECB" w14:textId="77777777" w:rsidR="00676894" w:rsidRDefault="00676894" w:rsidP="00676894">
      <w:pPr>
        <w:pStyle w:val="Heading1"/>
      </w:pPr>
      <w:r>
        <w:t>6.</w:t>
      </w:r>
      <w:r>
        <w:tab/>
        <w:t>New TD# allocation</w:t>
      </w:r>
    </w:p>
    <w:p w14:paraId="6E1FDF13" w14:textId="77777777" w:rsidR="00D93104" w:rsidRDefault="00D93104" w:rsidP="00D93104">
      <w:r>
        <w:t xml:space="preserve">Huawei requested a TD number for a response to </w:t>
      </w:r>
      <w:r w:rsidRPr="00AC1A5B">
        <w:rPr>
          <w:color w:val="0000FF"/>
        </w:rPr>
        <w:t>S2-2201259</w:t>
      </w:r>
      <w:r>
        <w:t xml:space="preserve">. </w:t>
      </w:r>
      <w:bookmarkStart w:id="23" w:name="_Hlk95747402"/>
      <w:r>
        <w:t>A respons</w:t>
      </w:r>
      <w:r w:rsidRPr="00AC1A5B">
        <w:t xml:space="preserve">e to </w:t>
      </w:r>
      <w:r w:rsidRPr="00AC1A5B">
        <w:rPr>
          <w:color w:val="0000FF"/>
        </w:rPr>
        <w:t>S2-2201259</w:t>
      </w:r>
      <w:r w:rsidRPr="00AC1A5B">
        <w:t xml:space="preserve"> was </w:t>
      </w:r>
      <w:r w:rsidRPr="00AC1A5B">
        <w:rPr>
          <w:b/>
          <w:bCs/>
        </w:rPr>
        <w:t xml:space="preserve">allocated in </w:t>
      </w:r>
      <w:r w:rsidRPr="00AC1A5B">
        <w:rPr>
          <w:b/>
          <w:bCs/>
          <w:color w:val="0000FF"/>
        </w:rPr>
        <w:t>S2-2201268</w:t>
      </w:r>
      <w:r w:rsidRPr="00AC1A5B">
        <w:rPr>
          <w:b/>
          <w:bCs/>
        </w:rPr>
        <w:t xml:space="preserve"> </w:t>
      </w:r>
      <w:bookmarkEnd w:id="23"/>
      <w:r w:rsidRPr="00AC1A5B">
        <w:rPr>
          <w:b/>
          <w:bCs/>
        </w:rPr>
        <w:t>and these were moved to new AI 8.29.</w:t>
      </w:r>
    </w:p>
    <w:p w14:paraId="74DFB3AE" w14:textId="130181DE" w:rsidR="00676894" w:rsidRDefault="00D93104" w:rsidP="00676894">
      <w:r>
        <w:lastRenderedPageBreak/>
        <w:t xml:space="preserve">Huawei requested a TD number for a response to </w:t>
      </w:r>
      <w:r w:rsidRPr="00AC1A5B">
        <w:rPr>
          <w:color w:val="0000FF"/>
        </w:rPr>
        <w:t>S2-2200045</w:t>
      </w:r>
      <w:r>
        <w:t xml:space="preserve">. Nokia asked why a response was needed, as there is a related CR which can be discussed first. </w:t>
      </w:r>
      <w:r w:rsidRPr="00AC1A5B">
        <w:rPr>
          <w:b/>
          <w:bCs/>
        </w:rPr>
        <w:t>If it is determined that a response is needed this can be considered at the next CC.</w:t>
      </w:r>
    </w:p>
    <w:p w14:paraId="3C5E4CAB" w14:textId="77777777" w:rsidR="00676894" w:rsidRDefault="00676894" w:rsidP="00676894">
      <w:pPr>
        <w:pStyle w:val="Heading1"/>
      </w:pPr>
      <w:r>
        <w:t>7.</w:t>
      </w:r>
      <w:r>
        <w:tab/>
      </w:r>
      <w:proofErr w:type="spellStart"/>
      <w:r>
        <w:t>AoB</w:t>
      </w:r>
      <w:proofErr w:type="spellEnd"/>
    </w:p>
    <w:p w14:paraId="64110984" w14:textId="5457A129" w:rsidR="00676894" w:rsidRDefault="00D93104" w:rsidP="00676894">
      <w:r>
        <w:t>AT&amp;T asked how check-in works for e-meetings as the registration confirmation e-mail provides a local server IP address.</w:t>
      </w:r>
    </w:p>
    <w:p w14:paraId="2C8465E4" w14:textId="26D666C2" w:rsidR="00D93104" w:rsidRDefault="0060496B" w:rsidP="00676894">
      <w:r>
        <w:t>The SA</w:t>
      </w:r>
      <w:r w:rsidR="00AC1A5B">
        <w:t> WG2</w:t>
      </w:r>
      <w:r>
        <w:t xml:space="preserve"> Chair commented that documents on 9.X exceed quota and there should be no e-mail threads started on these documents, as these will either be marked as unhandled, or can be merged into other contributions, the Rapporteur should inform the convenors of such documents. </w:t>
      </w:r>
      <w:r w:rsidR="00AC1A5B">
        <w:t>Qualcomm commented that the over-quota documents should be marked as unhandled. Nokia suggested such documents could be marked as merged on a case by case basis. It was decided to mark them unhandled in the Chair Notes to treat all documents equally.</w:t>
      </w:r>
    </w:p>
    <w:p w14:paraId="7D7A6F44" w14:textId="08B00734" w:rsidR="00676894" w:rsidRPr="00CA4BD5" w:rsidRDefault="00676894" w:rsidP="00676894"/>
    <w:p w14:paraId="164C7DDE" w14:textId="3EF80CF4" w:rsidR="00AC1A5B" w:rsidRDefault="00AC1A5B" w:rsidP="00AC1A5B">
      <w:pPr>
        <w:pStyle w:val="Heading1"/>
      </w:pPr>
      <w:r>
        <w:t>8.</w:t>
      </w:r>
      <w:r>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0C632F9C"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676894">
        <w:rPr>
          <w:color w:val="0000FF"/>
        </w:rPr>
        <w:t>4 February</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676894">
        <w:rPr>
          <w:color w:val="0000FF"/>
        </w:rPr>
        <w:t>3</w:t>
      </w:r>
      <w:r w:rsidR="00AC1A5B">
        <w:rPr>
          <w:color w:val="0000FF"/>
        </w:rPr>
        <w:t>3</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D2BB0" w14:textId="77777777" w:rsidR="00B556C2" w:rsidRDefault="00B556C2" w:rsidP="0085007B">
      <w:pPr>
        <w:spacing w:after="0"/>
      </w:pPr>
      <w:r>
        <w:separator/>
      </w:r>
    </w:p>
  </w:endnote>
  <w:endnote w:type="continuationSeparator" w:id="0">
    <w:p w14:paraId="5EE58060" w14:textId="77777777" w:rsidR="00B556C2" w:rsidRDefault="00B556C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71EE0" w14:textId="77777777" w:rsidR="00B556C2" w:rsidRDefault="00B556C2" w:rsidP="0085007B">
      <w:pPr>
        <w:spacing w:after="0"/>
      </w:pPr>
      <w:r>
        <w:separator/>
      </w:r>
    </w:p>
  </w:footnote>
  <w:footnote w:type="continuationSeparator" w:id="0">
    <w:p w14:paraId="52BA2593" w14:textId="77777777" w:rsidR="00B556C2" w:rsidRDefault="00B556C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319C8"/>
    <w:rsid w:val="00040616"/>
    <w:rsid w:val="00043AEA"/>
    <w:rsid w:val="00060909"/>
    <w:rsid w:val="00080D3D"/>
    <w:rsid w:val="000840CD"/>
    <w:rsid w:val="00087D60"/>
    <w:rsid w:val="0009087A"/>
    <w:rsid w:val="000A2977"/>
    <w:rsid w:val="000B48ED"/>
    <w:rsid w:val="000D2249"/>
    <w:rsid w:val="000D593A"/>
    <w:rsid w:val="000E531B"/>
    <w:rsid w:val="000E69A8"/>
    <w:rsid w:val="000F3DA2"/>
    <w:rsid w:val="000F72A0"/>
    <w:rsid w:val="001039B4"/>
    <w:rsid w:val="001305D2"/>
    <w:rsid w:val="001472BB"/>
    <w:rsid w:val="00154976"/>
    <w:rsid w:val="00164006"/>
    <w:rsid w:val="00193AA6"/>
    <w:rsid w:val="001959DE"/>
    <w:rsid w:val="001A26F6"/>
    <w:rsid w:val="001D46DB"/>
    <w:rsid w:val="001D54BB"/>
    <w:rsid w:val="001D6904"/>
    <w:rsid w:val="001E411C"/>
    <w:rsid w:val="001F7D51"/>
    <w:rsid w:val="0021794E"/>
    <w:rsid w:val="0021798A"/>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448FC"/>
    <w:rsid w:val="0037451C"/>
    <w:rsid w:val="0037788D"/>
    <w:rsid w:val="00380505"/>
    <w:rsid w:val="00381B8D"/>
    <w:rsid w:val="0039639F"/>
    <w:rsid w:val="003A21D0"/>
    <w:rsid w:val="003A2237"/>
    <w:rsid w:val="003A3807"/>
    <w:rsid w:val="003B2077"/>
    <w:rsid w:val="003C4D50"/>
    <w:rsid w:val="003D4A97"/>
    <w:rsid w:val="003D7DE6"/>
    <w:rsid w:val="003E2DDA"/>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6207"/>
    <w:rsid w:val="0048558F"/>
    <w:rsid w:val="004A02E0"/>
    <w:rsid w:val="004A1979"/>
    <w:rsid w:val="004A5F2E"/>
    <w:rsid w:val="004A698B"/>
    <w:rsid w:val="004B3AA1"/>
    <w:rsid w:val="004B47D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0496B"/>
    <w:rsid w:val="00615DFC"/>
    <w:rsid w:val="006177D5"/>
    <w:rsid w:val="00617D26"/>
    <w:rsid w:val="006334A9"/>
    <w:rsid w:val="006419A1"/>
    <w:rsid w:val="0064281B"/>
    <w:rsid w:val="0064465A"/>
    <w:rsid w:val="00657813"/>
    <w:rsid w:val="006665F8"/>
    <w:rsid w:val="00672099"/>
    <w:rsid w:val="00676894"/>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473C1"/>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1786"/>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73D4"/>
    <w:rsid w:val="00AA02CA"/>
    <w:rsid w:val="00AA40A4"/>
    <w:rsid w:val="00AA78F2"/>
    <w:rsid w:val="00AB3B2D"/>
    <w:rsid w:val="00AC1A5B"/>
    <w:rsid w:val="00AC5147"/>
    <w:rsid w:val="00AE5948"/>
    <w:rsid w:val="00AE623E"/>
    <w:rsid w:val="00AF20A1"/>
    <w:rsid w:val="00AF5E48"/>
    <w:rsid w:val="00AF67E5"/>
    <w:rsid w:val="00AF6AF1"/>
    <w:rsid w:val="00B0730E"/>
    <w:rsid w:val="00B118DD"/>
    <w:rsid w:val="00B37A56"/>
    <w:rsid w:val="00B46A70"/>
    <w:rsid w:val="00B54ED3"/>
    <w:rsid w:val="00B556C2"/>
    <w:rsid w:val="00B86B45"/>
    <w:rsid w:val="00BA59E2"/>
    <w:rsid w:val="00BB3BB4"/>
    <w:rsid w:val="00BC2149"/>
    <w:rsid w:val="00BD07FE"/>
    <w:rsid w:val="00BD21C8"/>
    <w:rsid w:val="00BE2363"/>
    <w:rsid w:val="00BE3936"/>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4BD5"/>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3104"/>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846CD"/>
    <w:rsid w:val="00F9494B"/>
    <w:rsid w:val="00FC1E72"/>
    <w:rsid w:val="00FC29F3"/>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8E_Electronic_2021-11/INBOX/CCs/CC%231_2021-11-15_1330UT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9E_Electronic_2022-02/INBOX/CCs/CC%231_2022-02-14_1330UTC/SA2%23149E%20Slice%20group%20and%20priority%20r05.pptx" TargetMode="External"/><Relationship Id="rId5" Type="http://schemas.openxmlformats.org/officeDocument/2006/relationships/webSettings" Target="webSettings.xml"/><Relationship Id="rId10" Type="http://schemas.openxmlformats.org/officeDocument/2006/relationships/hyperlink" Target="https://www.3gpp.org/ftp/tsg_sa/WG2_Arch/TSGS2_149E_Electronic_2022-02/INBOX/CCs/CC%231_2022-02-14_1330UTC/CC%231_MINT%20discussion.pptx" TargetMode="External"/><Relationship Id="rId4" Type="http://schemas.openxmlformats.org/officeDocument/2006/relationships/settings" Target="settings.xml"/><Relationship Id="rId9" Type="http://schemas.openxmlformats.org/officeDocument/2006/relationships/hyperlink" Target="https://www.3gpp.org/ftp/tsg_sa/WG2_Arch/TSGS2_149E_Electronic_2022-02/INBOX/CCs/CC%231_2022-02-14_1330UTC/5G_ProSe%20-%20SoH%20on%20UE%20Policy%20Provisioning%20Request%20indication_v1.p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1344</TotalTime>
  <Pages>7</Pages>
  <Words>2281</Words>
  <Characters>13075</Characters>
  <Application>Microsoft Office Word</Application>
  <DocSecurity>0</DocSecurity>
  <Lines>272</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changes</cp:lastModifiedBy>
  <cp:revision>29</cp:revision>
  <dcterms:created xsi:type="dcterms:W3CDTF">2020-11-17T07:07:00Z</dcterms:created>
  <dcterms:modified xsi:type="dcterms:W3CDTF">2022-02-15T06:41:00Z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